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95E" w:rsidRPr="004D395E" w:rsidRDefault="000F57A9" w:rsidP="004D395E">
      <w:pPr>
        <w:autoSpaceDE w:val="0"/>
        <w:autoSpaceDN w:val="0"/>
        <w:adjustRightInd w:val="0"/>
        <w:jc w:val="center"/>
        <w:rPr>
          <w:noProof/>
        </w:rPr>
      </w:pPr>
      <w:r>
        <w:rPr>
          <w:sz w:val="28"/>
          <w:szCs w:val="28"/>
        </w:rPr>
        <w:tab/>
      </w:r>
      <w:r w:rsidR="004D395E" w:rsidRPr="004D395E">
        <w:rPr>
          <w:noProof/>
          <w:sz w:val="32"/>
          <w:szCs w:val="32"/>
        </w:rPr>
        <w:drawing>
          <wp:inline distT="0" distB="0" distL="0" distR="0" wp14:anchorId="2BB67479" wp14:editId="119F08F2">
            <wp:extent cx="638175" cy="793750"/>
            <wp:effectExtent l="19050" t="0" r="9525" b="0"/>
            <wp:docPr id="42" name="Рисунок 42" descr="Описание: 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амчатского края"/>
                    <pic:cNvPicPr>
                      <a:picLocks noChangeAspect="1" noChangeArrowheads="1"/>
                    </pic:cNvPicPr>
                  </pic:nvPicPr>
                  <pic:blipFill>
                    <a:blip r:embed="rId6"/>
                    <a:srcRect/>
                    <a:stretch>
                      <a:fillRect/>
                    </a:stretch>
                  </pic:blipFill>
                  <pic:spPr bwMode="auto">
                    <a:xfrm>
                      <a:off x="0" y="0"/>
                      <a:ext cx="638175" cy="793750"/>
                    </a:xfrm>
                    <a:prstGeom prst="rect">
                      <a:avLst/>
                    </a:prstGeom>
                    <a:noFill/>
                    <a:ln w="9525">
                      <a:noFill/>
                      <a:miter lim="800000"/>
                      <a:headEnd/>
                      <a:tailEnd/>
                    </a:ln>
                  </pic:spPr>
                </pic:pic>
              </a:graphicData>
            </a:graphic>
          </wp:inline>
        </w:drawing>
      </w:r>
    </w:p>
    <w:p w:rsidR="004D395E" w:rsidRPr="004D395E" w:rsidRDefault="004D395E" w:rsidP="004D395E">
      <w:pPr>
        <w:autoSpaceDE w:val="0"/>
        <w:autoSpaceDN w:val="0"/>
        <w:adjustRightInd w:val="0"/>
        <w:ind w:firstLine="720"/>
        <w:jc w:val="both"/>
        <w:rPr>
          <w:sz w:val="22"/>
          <w:szCs w:val="22"/>
        </w:rPr>
      </w:pPr>
      <w:r w:rsidRPr="004D395E">
        <w:rPr>
          <w:sz w:val="22"/>
          <w:szCs w:val="22"/>
        </w:rPr>
        <w:tab/>
      </w:r>
      <w:r w:rsidRPr="004D395E">
        <w:rPr>
          <w:sz w:val="22"/>
          <w:szCs w:val="22"/>
        </w:rPr>
        <w:tab/>
      </w:r>
      <w:r w:rsidRPr="004D395E">
        <w:rPr>
          <w:sz w:val="22"/>
          <w:szCs w:val="22"/>
        </w:rPr>
        <w:tab/>
      </w:r>
      <w:r w:rsidRPr="004D395E">
        <w:rPr>
          <w:sz w:val="22"/>
          <w:szCs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tblGrid>
      <w:tr w:rsidR="004D395E" w:rsidRPr="004D395E" w:rsidTr="00F67297">
        <w:trPr>
          <w:jc w:val="center"/>
        </w:trPr>
        <w:tc>
          <w:tcPr>
            <w:tcW w:w="8388" w:type="dxa"/>
            <w:tcBorders>
              <w:top w:val="nil"/>
              <w:left w:val="nil"/>
              <w:bottom w:val="nil"/>
              <w:right w:val="nil"/>
            </w:tcBorders>
          </w:tcPr>
          <w:p w:rsidR="004D395E" w:rsidRPr="004D395E" w:rsidRDefault="004D395E" w:rsidP="004D395E">
            <w:pPr>
              <w:autoSpaceDE w:val="0"/>
              <w:autoSpaceDN w:val="0"/>
              <w:adjustRightInd w:val="0"/>
              <w:jc w:val="center"/>
              <w:rPr>
                <w:b/>
                <w:bCs/>
                <w:sz w:val="32"/>
                <w:szCs w:val="32"/>
                <w:lang w:eastAsia="en-US"/>
              </w:rPr>
            </w:pPr>
            <w:proofErr w:type="gramStart"/>
            <w:r w:rsidRPr="004D395E">
              <w:rPr>
                <w:b/>
                <w:bCs/>
                <w:sz w:val="32"/>
                <w:szCs w:val="32"/>
                <w:lang w:eastAsia="en-US"/>
              </w:rPr>
              <w:t>П</w:t>
            </w:r>
            <w:proofErr w:type="gramEnd"/>
            <w:r w:rsidRPr="004D395E">
              <w:rPr>
                <w:b/>
                <w:bCs/>
                <w:sz w:val="32"/>
                <w:szCs w:val="32"/>
                <w:lang w:eastAsia="en-US"/>
              </w:rPr>
              <w:t xml:space="preserve"> О С Т А Н О В Л Е Н И Е</w:t>
            </w:r>
          </w:p>
          <w:p w:rsidR="004D395E" w:rsidRPr="004D395E" w:rsidRDefault="004D395E" w:rsidP="004D395E">
            <w:pPr>
              <w:autoSpaceDE w:val="0"/>
              <w:autoSpaceDN w:val="0"/>
              <w:adjustRightInd w:val="0"/>
              <w:jc w:val="center"/>
              <w:rPr>
                <w:b/>
                <w:bCs/>
                <w:sz w:val="32"/>
                <w:szCs w:val="32"/>
                <w:lang w:eastAsia="en-US"/>
              </w:rPr>
            </w:pPr>
          </w:p>
          <w:p w:rsidR="004D395E" w:rsidRPr="004D395E" w:rsidRDefault="004D395E" w:rsidP="004D395E">
            <w:pPr>
              <w:autoSpaceDE w:val="0"/>
              <w:autoSpaceDN w:val="0"/>
              <w:adjustRightInd w:val="0"/>
              <w:jc w:val="center"/>
              <w:rPr>
                <w:b/>
                <w:bCs/>
                <w:sz w:val="28"/>
                <w:szCs w:val="28"/>
                <w:lang w:eastAsia="en-US"/>
              </w:rPr>
            </w:pPr>
            <w:r w:rsidRPr="004D395E">
              <w:rPr>
                <w:b/>
                <w:bCs/>
                <w:sz w:val="28"/>
                <w:szCs w:val="28"/>
                <w:lang w:eastAsia="en-US"/>
              </w:rPr>
              <w:t>ПРАВИТЕЛЬСТВА</w:t>
            </w:r>
          </w:p>
          <w:p w:rsidR="004D395E" w:rsidRPr="004D395E" w:rsidRDefault="004D395E" w:rsidP="004D395E">
            <w:pPr>
              <w:autoSpaceDE w:val="0"/>
              <w:autoSpaceDN w:val="0"/>
              <w:adjustRightInd w:val="0"/>
              <w:jc w:val="center"/>
              <w:rPr>
                <w:b/>
                <w:bCs/>
                <w:sz w:val="28"/>
                <w:szCs w:val="28"/>
                <w:lang w:eastAsia="en-US"/>
              </w:rPr>
            </w:pPr>
            <w:r w:rsidRPr="004D395E">
              <w:rPr>
                <w:b/>
                <w:bCs/>
                <w:sz w:val="28"/>
                <w:szCs w:val="28"/>
                <w:lang w:eastAsia="en-US"/>
              </w:rPr>
              <w:t>КАМЧАТСКОГО КРАЯ</w:t>
            </w:r>
          </w:p>
          <w:p w:rsidR="004D395E" w:rsidRPr="004D395E" w:rsidRDefault="004D395E" w:rsidP="004D395E">
            <w:pPr>
              <w:autoSpaceDE w:val="0"/>
              <w:autoSpaceDN w:val="0"/>
              <w:adjustRightInd w:val="0"/>
              <w:rPr>
                <w:rFonts w:ascii="Arial" w:hAnsi="Arial" w:cs="Arial"/>
                <w:sz w:val="20"/>
                <w:szCs w:val="20"/>
                <w:lang w:eastAsia="en-US"/>
              </w:rPr>
            </w:pPr>
          </w:p>
        </w:tc>
      </w:tr>
    </w:tbl>
    <w:p w:rsidR="004D395E" w:rsidRPr="004D395E" w:rsidRDefault="004D395E" w:rsidP="004D395E">
      <w:pPr>
        <w:autoSpaceDE w:val="0"/>
        <w:autoSpaceDN w:val="0"/>
        <w:adjustRightInd w:val="0"/>
        <w:rPr>
          <w:rFonts w:ascii="Arial" w:hAnsi="Arial" w:cs="Arial"/>
          <w:sz w:val="20"/>
          <w:szCs w:val="20"/>
        </w:rPr>
      </w:pPr>
    </w:p>
    <w:tbl>
      <w:tblPr>
        <w:tblpPr w:leftFromText="180" w:rightFromText="180" w:vertAnchor="text" w:tblpY="1"/>
        <w:tblOverlap w:val="never"/>
        <w:tblW w:w="0" w:type="auto"/>
        <w:tblLayout w:type="fixed"/>
        <w:tblLook w:val="00A0" w:firstRow="1" w:lastRow="0" w:firstColumn="1" w:lastColumn="0" w:noHBand="0" w:noVBand="0"/>
      </w:tblPr>
      <w:tblGrid>
        <w:gridCol w:w="3085"/>
        <w:gridCol w:w="425"/>
        <w:gridCol w:w="993"/>
      </w:tblGrid>
      <w:tr w:rsidR="004D395E" w:rsidRPr="004D395E" w:rsidTr="00F67297">
        <w:tc>
          <w:tcPr>
            <w:tcW w:w="3085" w:type="dxa"/>
            <w:tcBorders>
              <w:top w:val="nil"/>
              <w:left w:val="nil"/>
              <w:bottom w:val="single" w:sz="4" w:space="0" w:color="auto"/>
              <w:right w:val="nil"/>
            </w:tcBorders>
          </w:tcPr>
          <w:p w:rsidR="004D395E" w:rsidRPr="004D395E" w:rsidRDefault="004D395E" w:rsidP="004D395E">
            <w:pPr>
              <w:rPr>
                <w:lang w:eastAsia="en-US"/>
              </w:rPr>
            </w:pPr>
            <w:r w:rsidRPr="004D395E">
              <w:rPr>
                <w:lang w:eastAsia="en-US"/>
              </w:rPr>
              <w:t xml:space="preserve">                   </w:t>
            </w:r>
          </w:p>
        </w:tc>
        <w:tc>
          <w:tcPr>
            <w:tcW w:w="425" w:type="dxa"/>
          </w:tcPr>
          <w:p w:rsidR="004D395E" w:rsidRPr="004D395E" w:rsidRDefault="004D395E" w:rsidP="004D395E">
            <w:pPr>
              <w:rPr>
                <w:lang w:eastAsia="en-US"/>
              </w:rPr>
            </w:pPr>
            <w:r w:rsidRPr="004D395E">
              <w:rPr>
                <w:sz w:val="22"/>
                <w:szCs w:val="22"/>
                <w:lang w:eastAsia="en-US"/>
              </w:rPr>
              <w:t>№</w:t>
            </w:r>
          </w:p>
        </w:tc>
        <w:tc>
          <w:tcPr>
            <w:tcW w:w="993" w:type="dxa"/>
            <w:tcBorders>
              <w:top w:val="nil"/>
              <w:left w:val="nil"/>
              <w:bottom w:val="single" w:sz="4" w:space="0" w:color="auto"/>
              <w:right w:val="nil"/>
            </w:tcBorders>
          </w:tcPr>
          <w:p w:rsidR="004D395E" w:rsidRPr="004D395E" w:rsidRDefault="004D395E" w:rsidP="004D395E">
            <w:pPr>
              <w:rPr>
                <w:lang w:eastAsia="en-US"/>
              </w:rPr>
            </w:pPr>
          </w:p>
        </w:tc>
      </w:tr>
    </w:tbl>
    <w:p w:rsidR="004D395E" w:rsidRPr="004D395E" w:rsidRDefault="004D395E" w:rsidP="004D395E">
      <w:pPr>
        <w:rPr>
          <w:sz w:val="36"/>
          <w:szCs w:val="36"/>
          <w:vertAlign w:val="superscript"/>
        </w:rPr>
      </w:pPr>
    </w:p>
    <w:p w:rsidR="004D395E" w:rsidRPr="004D395E" w:rsidRDefault="004D395E" w:rsidP="004D395E">
      <w:pPr>
        <w:rPr>
          <w:sz w:val="36"/>
          <w:szCs w:val="36"/>
          <w:vertAlign w:val="superscript"/>
        </w:rPr>
      </w:pPr>
      <w:r w:rsidRPr="004D395E">
        <w:rPr>
          <w:sz w:val="36"/>
          <w:szCs w:val="36"/>
          <w:vertAlign w:val="superscript"/>
        </w:rPr>
        <w:t xml:space="preserve">            г. Петропавловск-Камчатский</w:t>
      </w:r>
    </w:p>
    <w:p w:rsidR="004D395E" w:rsidRPr="004D395E" w:rsidRDefault="004D395E" w:rsidP="004D395E">
      <w:pPr>
        <w:autoSpaceDE w:val="0"/>
        <w:autoSpaceDN w:val="0"/>
        <w:adjustRightInd w:val="0"/>
        <w:ind w:firstLine="720"/>
        <w:jc w:val="both"/>
        <w:rPr>
          <w:sz w:val="28"/>
          <w:szCs w:val="28"/>
        </w:rPr>
      </w:pPr>
    </w:p>
    <w:tbl>
      <w:tblPr>
        <w:tblW w:w="0" w:type="auto"/>
        <w:tblLayout w:type="fixed"/>
        <w:tblLook w:val="00A0" w:firstRow="1" w:lastRow="0" w:firstColumn="1" w:lastColumn="0" w:noHBand="0" w:noVBand="0"/>
      </w:tblPr>
      <w:tblGrid>
        <w:gridCol w:w="4503"/>
      </w:tblGrid>
      <w:tr w:rsidR="004D395E" w:rsidRPr="004D395E" w:rsidTr="00F67297">
        <w:tc>
          <w:tcPr>
            <w:tcW w:w="4503" w:type="dxa"/>
          </w:tcPr>
          <w:p w:rsidR="004D395E" w:rsidRPr="004D395E" w:rsidRDefault="004D395E" w:rsidP="004D395E">
            <w:pPr>
              <w:jc w:val="both"/>
              <w:rPr>
                <w:sz w:val="28"/>
                <w:szCs w:val="28"/>
                <w:lang w:eastAsia="en-US"/>
              </w:rPr>
            </w:pPr>
            <w:r w:rsidRPr="004D395E">
              <w:rPr>
                <w:sz w:val="28"/>
                <w:szCs w:val="28"/>
                <w:lang w:eastAsia="en-US"/>
              </w:rPr>
              <w:t>О внесении изменений в государ</w:t>
            </w:r>
            <w:r w:rsidRPr="004D395E">
              <w:rPr>
                <w:sz w:val="28"/>
                <w:szCs w:val="28"/>
                <w:lang w:eastAsia="en-US"/>
              </w:rPr>
              <w:softHyphen/>
              <w:t xml:space="preserve">ственную программу Камчатского края </w:t>
            </w:r>
            <w:r w:rsidRPr="004D395E">
              <w:rPr>
                <w:sz w:val="28"/>
                <w:szCs w:val="28"/>
              </w:rPr>
              <w:t>«Охрана окружающей среды, воспроизводство и использование природных ресурсов в Камчатском крае на 2016 – 2020 годы»</w:t>
            </w:r>
            <w:r w:rsidRPr="004D395E">
              <w:rPr>
                <w:sz w:val="28"/>
                <w:szCs w:val="28"/>
                <w:lang w:eastAsia="en-US"/>
              </w:rPr>
              <w:t>, утвер</w:t>
            </w:r>
            <w:r w:rsidRPr="004D395E">
              <w:rPr>
                <w:sz w:val="28"/>
                <w:szCs w:val="28"/>
                <w:lang w:eastAsia="en-US"/>
              </w:rPr>
              <w:softHyphen/>
              <w:t>жденную постановлением Прави</w:t>
            </w:r>
            <w:r w:rsidRPr="004D395E">
              <w:rPr>
                <w:sz w:val="28"/>
                <w:szCs w:val="28"/>
                <w:lang w:eastAsia="en-US"/>
              </w:rPr>
              <w:softHyphen/>
              <w:t xml:space="preserve">тельства Камчатского края от 25.12.2015 № 494-П </w:t>
            </w:r>
          </w:p>
        </w:tc>
      </w:tr>
    </w:tbl>
    <w:p w:rsidR="004D395E" w:rsidRPr="004D395E" w:rsidRDefault="004D395E" w:rsidP="004D395E">
      <w:pPr>
        <w:autoSpaceDE w:val="0"/>
        <w:autoSpaceDN w:val="0"/>
        <w:adjustRightInd w:val="0"/>
        <w:spacing w:line="300" w:lineRule="exact"/>
        <w:ind w:firstLine="709"/>
        <w:jc w:val="both"/>
        <w:rPr>
          <w:sz w:val="28"/>
          <w:szCs w:val="28"/>
        </w:rPr>
      </w:pPr>
    </w:p>
    <w:p w:rsidR="004D395E" w:rsidRPr="004D395E" w:rsidRDefault="004D395E" w:rsidP="004D395E">
      <w:pPr>
        <w:autoSpaceDE w:val="0"/>
        <w:autoSpaceDN w:val="0"/>
        <w:adjustRightInd w:val="0"/>
        <w:spacing w:line="300" w:lineRule="exact"/>
        <w:ind w:firstLine="709"/>
        <w:jc w:val="both"/>
        <w:outlineLvl w:val="0"/>
        <w:rPr>
          <w:sz w:val="28"/>
          <w:szCs w:val="28"/>
        </w:rPr>
      </w:pPr>
    </w:p>
    <w:p w:rsidR="004D395E" w:rsidRPr="004D395E" w:rsidRDefault="004D395E" w:rsidP="004D395E">
      <w:pPr>
        <w:autoSpaceDE w:val="0"/>
        <w:autoSpaceDN w:val="0"/>
        <w:adjustRightInd w:val="0"/>
        <w:spacing w:line="300" w:lineRule="exact"/>
        <w:ind w:firstLine="709"/>
        <w:jc w:val="both"/>
        <w:rPr>
          <w:sz w:val="28"/>
          <w:szCs w:val="28"/>
        </w:rPr>
      </w:pPr>
      <w:r w:rsidRPr="004D395E">
        <w:rPr>
          <w:sz w:val="28"/>
          <w:szCs w:val="28"/>
        </w:rPr>
        <w:t>ПРАВИТЕЛЬСТВО ПОСТАНОВЛЯЕТ:</w:t>
      </w:r>
    </w:p>
    <w:p w:rsidR="004D395E" w:rsidRPr="004D395E" w:rsidRDefault="004D395E" w:rsidP="004D395E">
      <w:pPr>
        <w:autoSpaceDE w:val="0"/>
        <w:autoSpaceDN w:val="0"/>
        <w:adjustRightInd w:val="0"/>
        <w:spacing w:line="300" w:lineRule="exact"/>
        <w:ind w:firstLine="709"/>
        <w:jc w:val="both"/>
        <w:rPr>
          <w:sz w:val="28"/>
          <w:szCs w:val="28"/>
        </w:rPr>
      </w:pPr>
    </w:p>
    <w:p w:rsidR="00C82367" w:rsidRPr="00C82367" w:rsidRDefault="004D395E" w:rsidP="00C82367">
      <w:pPr>
        <w:autoSpaceDE w:val="0"/>
        <w:autoSpaceDN w:val="0"/>
        <w:adjustRightInd w:val="0"/>
        <w:spacing w:line="300" w:lineRule="exact"/>
        <w:ind w:firstLine="708"/>
        <w:jc w:val="both"/>
        <w:rPr>
          <w:sz w:val="28"/>
          <w:szCs w:val="28"/>
          <w:lang w:eastAsia="en-US"/>
        </w:rPr>
      </w:pPr>
      <w:r w:rsidRPr="004D395E">
        <w:rPr>
          <w:sz w:val="28"/>
          <w:szCs w:val="28"/>
        </w:rPr>
        <w:t xml:space="preserve">1. Внести в </w:t>
      </w:r>
      <w:r w:rsidRPr="004D395E">
        <w:rPr>
          <w:sz w:val="28"/>
          <w:szCs w:val="28"/>
          <w:lang w:eastAsia="en-US"/>
        </w:rPr>
        <w:t>пос</w:t>
      </w:r>
      <w:r>
        <w:rPr>
          <w:sz w:val="28"/>
          <w:szCs w:val="28"/>
          <w:lang w:eastAsia="en-US"/>
        </w:rPr>
        <w:t>тановление</w:t>
      </w:r>
      <w:r w:rsidRPr="004D395E">
        <w:rPr>
          <w:sz w:val="28"/>
          <w:szCs w:val="28"/>
          <w:lang w:eastAsia="en-US"/>
        </w:rPr>
        <w:t xml:space="preserve"> Прави</w:t>
      </w:r>
      <w:r w:rsidRPr="004D395E">
        <w:rPr>
          <w:sz w:val="28"/>
          <w:szCs w:val="28"/>
          <w:lang w:eastAsia="en-US"/>
        </w:rPr>
        <w:softHyphen/>
        <w:t xml:space="preserve">тельства Камчатского края от 25.12.2015 № 494-П </w:t>
      </w:r>
      <w:r>
        <w:rPr>
          <w:sz w:val="28"/>
          <w:szCs w:val="28"/>
          <w:lang w:eastAsia="en-US"/>
        </w:rPr>
        <w:t>«</w:t>
      </w:r>
      <w:r w:rsidRPr="004D395E">
        <w:rPr>
          <w:sz w:val="28"/>
          <w:szCs w:val="28"/>
          <w:lang w:eastAsia="en-US"/>
        </w:rPr>
        <w:t>Об утверждении государственной программы</w:t>
      </w:r>
      <w:r>
        <w:rPr>
          <w:sz w:val="28"/>
          <w:szCs w:val="28"/>
          <w:lang w:eastAsia="en-US"/>
        </w:rPr>
        <w:t xml:space="preserve"> </w:t>
      </w:r>
      <w:r w:rsidRPr="004D395E">
        <w:rPr>
          <w:sz w:val="28"/>
          <w:szCs w:val="28"/>
          <w:lang w:eastAsia="en-US"/>
        </w:rPr>
        <w:t>Камчатского края «Охрана</w:t>
      </w:r>
      <w:r>
        <w:rPr>
          <w:sz w:val="28"/>
          <w:szCs w:val="28"/>
          <w:lang w:eastAsia="en-US"/>
        </w:rPr>
        <w:t xml:space="preserve"> </w:t>
      </w:r>
      <w:r w:rsidRPr="004D395E">
        <w:rPr>
          <w:sz w:val="28"/>
          <w:szCs w:val="28"/>
          <w:lang w:eastAsia="en-US"/>
        </w:rPr>
        <w:t>окружающей среды, воспроизводство и</w:t>
      </w:r>
      <w:r>
        <w:rPr>
          <w:sz w:val="28"/>
          <w:szCs w:val="28"/>
          <w:lang w:eastAsia="en-US"/>
        </w:rPr>
        <w:t xml:space="preserve"> </w:t>
      </w:r>
      <w:r w:rsidRPr="004D395E">
        <w:rPr>
          <w:sz w:val="28"/>
          <w:szCs w:val="28"/>
          <w:lang w:eastAsia="en-US"/>
        </w:rPr>
        <w:t>использование природных ресурсов в</w:t>
      </w:r>
      <w:r>
        <w:rPr>
          <w:sz w:val="28"/>
          <w:szCs w:val="28"/>
          <w:lang w:eastAsia="en-US"/>
        </w:rPr>
        <w:t xml:space="preserve"> </w:t>
      </w:r>
      <w:r w:rsidR="006F7EB8">
        <w:rPr>
          <w:sz w:val="28"/>
          <w:szCs w:val="28"/>
          <w:lang w:eastAsia="en-US"/>
        </w:rPr>
        <w:t xml:space="preserve">Камчатском крае на 2016 - </w:t>
      </w:r>
      <w:r w:rsidRPr="004D395E">
        <w:rPr>
          <w:sz w:val="28"/>
          <w:szCs w:val="28"/>
          <w:lang w:eastAsia="en-US"/>
        </w:rPr>
        <w:t>2020</w:t>
      </w:r>
      <w:r>
        <w:rPr>
          <w:sz w:val="28"/>
          <w:szCs w:val="28"/>
          <w:lang w:eastAsia="en-US"/>
        </w:rPr>
        <w:t xml:space="preserve"> </w:t>
      </w:r>
      <w:r w:rsidRPr="004D395E">
        <w:rPr>
          <w:sz w:val="28"/>
          <w:szCs w:val="28"/>
          <w:lang w:eastAsia="en-US"/>
        </w:rPr>
        <w:t>годы»</w:t>
      </w:r>
      <w:r w:rsidR="00C82367">
        <w:rPr>
          <w:sz w:val="28"/>
          <w:szCs w:val="28"/>
          <w:lang w:eastAsia="en-US"/>
        </w:rPr>
        <w:t xml:space="preserve"> </w:t>
      </w:r>
      <w:r w:rsidR="00C82367" w:rsidRPr="00C82367">
        <w:rPr>
          <w:sz w:val="28"/>
          <w:szCs w:val="28"/>
          <w:lang w:eastAsia="en-US"/>
        </w:rPr>
        <w:t>следующие изменения:</w:t>
      </w:r>
    </w:p>
    <w:p w:rsidR="00C82367" w:rsidRPr="00C82367" w:rsidRDefault="00C82367" w:rsidP="00C82367">
      <w:pPr>
        <w:autoSpaceDE w:val="0"/>
        <w:autoSpaceDN w:val="0"/>
        <w:adjustRightInd w:val="0"/>
        <w:spacing w:line="300" w:lineRule="exact"/>
        <w:ind w:firstLine="708"/>
        <w:jc w:val="both"/>
        <w:rPr>
          <w:sz w:val="28"/>
          <w:szCs w:val="28"/>
          <w:lang w:eastAsia="en-US"/>
        </w:rPr>
      </w:pPr>
      <w:r w:rsidRPr="00C82367">
        <w:rPr>
          <w:sz w:val="28"/>
          <w:szCs w:val="28"/>
          <w:lang w:eastAsia="en-US"/>
        </w:rPr>
        <w:t>1) в наименовании исключить слова «на 201</w:t>
      </w:r>
      <w:r w:rsidR="006F7EB8">
        <w:rPr>
          <w:sz w:val="28"/>
          <w:szCs w:val="28"/>
          <w:lang w:eastAsia="en-US"/>
        </w:rPr>
        <w:t xml:space="preserve">6 </w:t>
      </w:r>
      <w:r w:rsidRPr="00C82367">
        <w:rPr>
          <w:sz w:val="28"/>
          <w:szCs w:val="28"/>
          <w:lang w:eastAsia="en-US"/>
        </w:rPr>
        <w:t>-</w:t>
      </w:r>
      <w:r w:rsidR="006F7EB8">
        <w:rPr>
          <w:sz w:val="28"/>
          <w:szCs w:val="28"/>
          <w:lang w:eastAsia="en-US"/>
        </w:rPr>
        <w:t xml:space="preserve"> </w:t>
      </w:r>
      <w:r w:rsidRPr="00C82367">
        <w:rPr>
          <w:sz w:val="28"/>
          <w:szCs w:val="28"/>
          <w:lang w:eastAsia="en-US"/>
        </w:rPr>
        <w:t>20</w:t>
      </w:r>
      <w:r w:rsidR="006F7EB8">
        <w:rPr>
          <w:sz w:val="28"/>
          <w:szCs w:val="28"/>
          <w:lang w:eastAsia="en-US"/>
        </w:rPr>
        <w:t>20</w:t>
      </w:r>
      <w:r w:rsidRPr="00C82367">
        <w:rPr>
          <w:sz w:val="28"/>
          <w:szCs w:val="28"/>
          <w:lang w:eastAsia="en-US"/>
        </w:rPr>
        <w:t xml:space="preserve"> годы»; </w:t>
      </w:r>
    </w:p>
    <w:p w:rsidR="00C82367" w:rsidRPr="00C82367" w:rsidRDefault="00C82367" w:rsidP="00C82367">
      <w:pPr>
        <w:autoSpaceDE w:val="0"/>
        <w:autoSpaceDN w:val="0"/>
        <w:adjustRightInd w:val="0"/>
        <w:spacing w:line="300" w:lineRule="exact"/>
        <w:ind w:firstLine="708"/>
        <w:jc w:val="both"/>
        <w:rPr>
          <w:sz w:val="28"/>
          <w:szCs w:val="28"/>
          <w:lang w:eastAsia="en-US"/>
        </w:rPr>
      </w:pPr>
      <w:r w:rsidRPr="00C82367">
        <w:rPr>
          <w:sz w:val="28"/>
          <w:szCs w:val="28"/>
          <w:lang w:eastAsia="en-US"/>
        </w:rPr>
        <w:t>2) в части 1 слова исключить слова «на 201</w:t>
      </w:r>
      <w:r w:rsidR="006F7EB8">
        <w:rPr>
          <w:sz w:val="28"/>
          <w:szCs w:val="28"/>
          <w:lang w:eastAsia="en-US"/>
        </w:rPr>
        <w:t xml:space="preserve">6 </w:t>
      </w:r>
      <w:r w:rsidRPr="00C82367">
        <w:rPr>
          <w:sz w:val="28"/>
          <w:szCs w:val="28"/>
          <w:lang w:eastAsia="en-US"/>
        </w:rPr>
        <w:t>-</w:t>
      </w:r>
      <w:r w:rsidR="006F7EB8">
        <w:rPr>
          <w:sz w:val="28"/>
          <w:szCs w:val="28"/>
          <w:lang w:eastAsia="en-US"/>
        </w:rPr>
        <w:t xml:space="preserve"> </w:t>
      </w:r>
      <w:r w:rsidRPr="00C82367">
        <w:rPr>
          <w:sz w:val="28"/>
          <w:szCs w:val="28"/>
          <w:lang w:eastAsia="en-US"/>
        </w:rPr>
        <w:t>20</w:t>
      </w:r>
      <w:r w:rsidR="006F7EB8">
        <w:rPr>
          <w:sz w:val="28"/>
          <w:szCs w:val="28"/>
          <w:lang w:eastAsia="en-US"/>
        </w:rPr>
        <w:t>20</w:t>
      </w:r>
      <w:r w:rsidRPr="00C82367">
        <w:rPr>
          <w:sz w:val="28"/>
          <w:szCs w:val="28"/>
          <w:lang w:eastAsia="en-US"/>
        </w:rPr>
        <w:t xml:space="preserve"> годы»;</w:t>
      </w:r>
    </w:p>
    <w:p w:rsidR="00C82367" w:rsidRPr="00C82367" w:rsidRDefault="00C82367" w:rsidP="00C82367">
      <w:pPr>
        <w:autoSpaceDE w:val="0"/>
        <w:autoSpaceDN w:val="0"/>
        <w:adjustRightInd w:val="0"/>
        <w:spacing w:line="300" w:lineRule="exact"/>
        <w:ind w:firstLine="708"/>
        <w:jc w:val="both"/>
        <w:rPr>
          <w:sz w:val="28"/>
          <w:szCs w:val="28"/>
          <w:lang w:eastAsia="en-US"/>
        </w:rPr>
      </w:pPr>
      <w:r w:rsidRPr="00C82367">
        <w:rPr>
          <w:sz w:val="28"/>
          <w:szCs w:val="28"/>
          <w:lang w:eastAsia="en-US"/>
        </w:rPr>
        <w:t>3) изменения в государственную программу Камчатского края «Охрана окружающей среды, воспроизводство и использование природных рес</w:t>
      </w:r>
      <w:r w:rsidR="006F7EB8">
        <w:rPr>
          <w:sz w:val="28"/>
          <w:szCs w:val="28"/>
          <w:lang w:eastAsia="en-US"/>
        </w:rPr>
        <w:t xml:space="preserve">урсов в Камчатском крае на 2016 - </w:t>
      </w:r>
      <w:r w:rsidRPr="00C82367">
        <w:rPr>
          <w:sz w:val="28"/>
          <w:szCs w:val="28"/>
          <w:lang w:eastAsia="en-US"/>
        </w:rPr>
        <w:t>2020 годы» изложить в редакции согласно приложению к настоящему постановлению.</w:t>
      </w:r>
    </w:p>
    <w:p w:rsidR="004D395E" w:rsidRDefault="00C82367" w:rsidP="00C82367">
      <w:pPr>
        <w:autoSpaceDE w:val="0"/>
        <w:autoSpaceDN w:val="0"/>
        <w:adjustRightInd w:val="0"/>
        <w:spacing w:line="300" w:lineRule="exact"/>
        <w:ind w:firstLine="708"/>
        <w:jc w:val="both"/>
        <w:rPr>
          <w:sz w:val="28"/>
          <w:szCs w:val="28"/>
          <w:lang w:eastAsia="en-US"/>
        </w:rPr>
      </w:pPr>
      <w:r w:rsidRPr="00C82367">
        <w:rPr>
          <w:sz w:val="28"/>
          <w:szCs w:val="28"/>
          <w:lang w:eastAsia="en-US"/>
        </w:rPr>
        <w:t>2. Настоящее постановление вступает в силу через 10 дней после дня его официального опубликования.</w:t>
      </w:r>
    </w:p>
    <w:p w:rsidR="004D395E" w:rsidRPr="004D395E" w:rsidRDefault="004D395E" w:rsidP="004D395E">
      <w:pPr>
        <w:autoSpaceDE w:val="0"/>
        <w:autoSpaceDN w:val="0"/>
        <w:adjustRightInd w:val="0"/>
        <w:spacing w:line="300" w:lineRule="exact"/>
        <w:ind w:left="708"/>
        <w:jc w:val="both"/>
        <w:rPr>
          <w:sz w:val="28"/>
          <w:szCs w:val="28"/>
          <w:lang w:eastAsia="en-US"/>
        </w:rPr>
      </w:pPr>
    </w:p>
    <w:p w:rsidR="004D395E" w:rsidRPr="004D395E" w:rsidRDefault="004D395E" w:rsidP="004D395E">
      <w:pPr>
        <w:autoSpaceDE w:val="0"/>
        <w:autoSpaceDN w:val="0"/>
        <w:adjustRightInd w:val="0"/>
        <w:spacing w:line="300" w:lineRule="exact"/>
        <w:ind w:left="708"/>
        <w:jc w:val="both"/>
        <w:rPr>
          <w:sz w:val="28"/>
          <w:szCs w:val="28"/>
          <w:lang w:eastAsia="en-US"/>
        </w:rPr>
      </w:pPr>
    </w:p>
    <w:p w:rsidR="004D395E" w:rsidRPr="004D395E" w:rsidRDefault="004D395E" w:rsidP="004D395E">
      <w:pPr>
        <w:autoSpaceDE w:val="0"/>
        <w:autoSpaceDN w:val="0"/>
        <w:adjustRightInd w:val="0"/>
        <w:spacing w:line="300" w:lineRule="exact"/>
        <w:ind w:left="708"/>
        <w:jc w:val="both"/>
        <w:rPr>
          <w:sz w:val="28"/>
          <w:szCs w:val="28"/>
          <w:lang w:eastAsia="en-US"/>
        </w:rPr>
      </w:pPr>
    </w:p>
    <w:p w:rsidR="004D395E" w:rsidRPr="004D395E" w:rsidRDefault="004D395E" w:rsidP="004D395E">
      <w:pPr>
        <w:rPr>
          <w:sz w:val="28"/>
          <w:szCs w:val="28"/>
        </w:rPr>
      </w:pPr>
      <w:r w:rsidRPr="004D395E">
        <w:rPr>
          <w:sz w:val="28"/>
          <w:szCs w:val="28"/>
        </w:rPr>
        <w:t>Губернатор Камчатского края</w:t>
      </w:r>
      <w:r w:rsidRPr="004D395E">
        <w:rPr>
          <w:sz w:val="28"/>
          <w:szCs w:val="28"/>
        </w:rPr>
        <w:tab/>
      </w:r>
      <w:r w:rsidRPr="004D395E">
        <w:rPr>
          <w:sz w:val="28"/>
          <w:szCs w:val="28"/>
        </w:rPr>
        <w:tab/>
      </w:r>
      <w:r w:rsidRPr="004D395E">
        <w:rPr>
          <w:sz w:val="28"/>
          <w:szCs w:val="28"/>
        </w:rPr>
        <w:tab/>
        <w:t xml:space="preserve">    </w:t>
      </w:r>
      <w:r w:rsidRPr="004D395E">
        <w:rPr>
          <w:sz w:val="28"/>
          <w:szCs w:val="28"/>
        </w:rPr>
        <w:tab/>
        <w:t xml:space="preserve">                   В.И. </w:t>
      </w:r>
      <w:proofErr w:type="spellStart"/>
      <w:r w:rsidRPr="004D395E">
        <w:rPr>
          <w:sz w:val="28"/>
          <w:szCs w:val="28"/>
        </w:rPr>
        <w:t>Илюхин</w:t>
      </w:r>
      <w:proofErr w:type="spellEnd"/>
    </w:p>
    <w:p w:rsidR="004D395E" w:rsidRPr="004D395E" w:rsidRDefault="004D395E" w:rsidP="004D395E">
      <w:pPr>
        <w:rPr>
          <w:sz w:val="28"/>
          <w:szCs w:val="28"/>
        </w:rPr>
      </w:pPr>
    </w:p>
    <w:p w:rsidR="004D395E" w:rsidRPr="004D395E" w:rsidRDefault="004D395E" w:rsidP="004D395E">
      <w:pPr>
        <w:rPr>
          <w:sz w:val="20"/>
          <w:szCs w:val="20"/>
        </w:rPr>
      </w:pPr>
    </w:p>
    <w:p w:rsidR="004D395E" w:rsidRPr="004D395E" w:rsidRDefault="004D395E" w:rsidP="004D395E">
      <w:pPr>
        <w:rPr>
          <w:sz w:val="28"/>
          <w:szCs w:val="28"/>
        </w:rPr>
      </w:pPr>
    </w:p>
    <w:p w:rsidR="004D395E" w:rsidRPr="004D395E" w:rsidRDefault="004D395E" w:rsidP="004D395E">
      <w:pPr>
        <w:rPr>
          <w:rFonts w:eastAsia="Calibri"/>
          <w:sz w:val="28"/>
          <w:szCs w:val="28"/>
        </w:rPr>
      </w:pPr>
      <w:r w:rsidRPr="004D395E">
        <w:rPr>
          <w:rFonts w:eastAsia="Calibri"/>
          <w:sz w:val="28"/>
          <w:szCs w:val="28"/>
        </w:rPr>
        <w:t>СОГЛАСОВАНО:</w:t>
      </w:r>
    </w:p>
    <w:p w:rsidR="004D395E" w:rsidRPr="004D395E" w:rsidRDefault="004D395E" w:rsidP="004D395E">
      <w:pPr>
        <w:rPr>
          <w:rFonts w:eastAsia="Calibri"/>
          <w:sz w:val="28"/>
          <w:szCs w:val="28"/>
        </w:rPr>
      </w:pPr>
    </w:p>
    <w:p w:rsidR="004D395E" w:rsidRPr="004D395E" w:rsidRDefault="004D395E" w:rsidP="004D395E">
      <w:pPr>
        <w:rPr>
          <w:rFonts w:eastAsia="Calibri"/>
          <w:sz w:val="28"/>
          <w:szCs w:val="28"/>
        </w:rPr>
      </w:pPr>
    </w:p>
    <w:tbl>
      <w:tblPr>
        <w:tblW w:w="9606" w:type="dxa"/>
        <w:tblLook w:val="01E0" w:firstRow="1" w:lastRow="1" w:firstColumn="1" w:lastColumn="1" w:noHBand="0" w:noVBand="0"/>
      </w:tblPr>
      <w:tblGrid>
        <w:gridCol w:w="4928"/>
        <w:gridCol w:w="1260"/>
        <w:gridCol w:w="3418"/>
      </w:tblGrid>
      <w:tr w:rsidR="004D395E" w:rsidRPr="004D395E" w:rsidTr="00F67297">
        <w:tc>
          <w:tcPr>
            <w:tcW w:w="4928" w:type="dxa"/>
          </w:tcPr>
          <w:p w:rsidR="004D395E" w:rsidRPr="004D395E" w:rsidRDefault="004D395E" w:rsidP="004D395E">
            <w:pPr>
              <w:jc w:val="both"/>
              <w:rPr>
                <w:sz w:val="28"/>
                <w:szCs w:val="28"/>
              </w:rPr>
            </w:pPr>
            <w:r w:rsidRPr="004D395E">
              <w:rPr>
                <w:sz w:val="28"/>
                <w:szCs w:val="28"/>
              </w:rPr>
              <w:t>Заместитель Председателя</w:t>
            </w:r>
          </w:p>
          <w:p w:rsidR="004D395E" w:rsidRPr="004D395E" w:rsidRDefault="004D395E" w:rsidP="004D395E">
            <w:pPr>
              <w:jc w:val="both"/>
              <w:rPr>
                <w:sz w:val="28"/>
                <w:szCs w:val="28"/>
              </w:rPr>
            </w:pPr>
            <w:r w:rsidRPr="004D395E">
              <w:rPr>
                <w:sz w:val="28"/>
                <w:szCs w:val="28"/>
              </w:rPr>
              <w:t xml:space="preserve">Правительства Камчатского края – </w:t>
            </w:r>
          </w:p>
          <w:p w:rsidR="004D395E" w:rsidRPr="004D395E" w:rsidRDefault="004D395E" w:rsidP="004D395E">
            <w:pPr>
              <w:jc w:val="both"/>
              <w:rPr>
                <w:sz w:val="28"/>
                <w:szCs w:val="28"/>
              </w:rPr>
            </w:pPr>
            <w:r w:rsidRPr="004D395E">
              <w:rPr>
                <w:sz w:val="28"/>
                <w:szCs w:val="28"/>
              </w:rPr>
              <w:t xml:space="preserve">Министр рыбного хозяйства </w:t>
            </w:r>
          </w:p>
          <w:p w:rsidR="004D395E" w:rsidRPr="004D395E" w:rsidRDefault="004D395E" w:rsidP="004D395E">
            <w:pPr>
              <w:jc w:val="both"/>
              <w:rPr>
                <w:sz w:val="28"/>
                <w:szCs w:val="28"/>
              </w:rPr>
            </w:pPr>
            <w:r w:rsidRPr="004D395E">
              <w:rPr>
                <w:sz w:val="28"/>
                <w:szCs w:val="28"/>
              </w:rPr>
              <w:t xml:space="preserve">Камчатского края                                                 </w:t>
            </w:r>
          </w:p>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r w:rsidRPr="004D395E">
              <w:rPr>
                <w:rFonts w:eastAsia="Calibri"/>
                <w:sz w:val="28"/>
                <w:szCs w:val="28"/>
              </w:rPr>
              <w:t xml:space="preserve">   В.М. </w:t>
            </w:r>
            <w:proofErr w:type="spellStart"/>
            <w:r w:rsidRPr="004D395E">
              <w:rPr>
                <w:rFonts w:eastAsia="Calibri"/>
                <w:sz w:val="28"/>
                <w:szCs w:val="28"/>
              </w:rPr>
              <w:t>Галицын</w:t>
            </w:r>
            <w:proofErr w:type="spellEnd"/>
          </w:p>
        </w:tc>
      </w:tr>
      <w:tr w:rsidR="004D395E" w:rsidRPr="004D395E" w:rsidTr="00F67297">
        <w:tc>
          <w:tcPr>
            <w:tcW w:w="4928" w:type="dxa"/>
          </w:tcPr>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tc>
      </w:tr>
      <w:tr w:rsidR="004D395E" w:rsidRPr="004D395E" w:rsidTr="00F67297">
        <w:tc>
          <w:tcPr>
            <w:tcW w:w="4928" w:type="dxa"/>
          </w:tcPr>
          <w:p w:rsidR="004D395E" w:rsidRPr="004D395E" w:rsidRDefault="004D395E" w:rsidP="004D395E">
            <w:pPr>
              <w:jc w:val="both"/>
              <w:rPr>
                <w:sz w:val="28"/>
                <w:szCs w:val="28"/>
              </w:rPr>
            </w:pPr>
            <w:r w:rsidRPr="004D395E">
              <w:rPr>
                <w:sz w:val="28"/>
                <w:szCs w:val="28"/>
              </w:rPr>
              <w:t xml:space="preserve">Министр финансов </w:t>
            </w:r>
          </w:p>
          <w:p w:rsidR="004D395E" w:rsidRPr="004D395E" w:rsidRDefault="004D395E" w:rsidP="004D395E">
            <w:pPr>
              <w:jc w:val="both"/>
              <w:rPr>
                <w:sz w:val="28"/>
                <w:szCs w:val="28"/>
              </w:rPr>
            </w:pPr>
            <w:r w:rsidRPr="004D395E">
              <w:rPr>
                <w:sz w:val="28"/>
                <w:szCs w:val="28"/>
              </w:rPr>
              <w:t xml:space="preserve">Камчатского края      </w:t>
            </w:r>
          </w:p>
          <w:p w:rsidR="004D395E" w:rsidRPr="004D395E" w:rsidRDefault="004D395E" w:rsidP="004D395E">
            <w:pPr>
              <w:jc w:val="both"/>
              <w:rPr>
                <w:sz w:val="28"/>
                <w:szCs w:val="28"/>
              </w:rPr>
            </w:pPr>
            <w:r w:rsidRPr="004D395E">
              <w:rPr>
                <w:sz w:val="28"/>
                <w:szCs w:val="28"/>
              </w:rPr>
              <w:t xml:space="preserve">                                                                              </w:t>
            </w: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sz w:val="28"/>
                <w:szCs w:val="28"/>
              </w:rPr>
            </w:pPr>
          </w:p>
          <w:p w:rsidR="004D395E" w:rsidRPr="004D395E" w:rsidRDefault="004D395E" w:rsidP="004D395E">
            <w:pPr>
              <w:jc w:val="right"/>
              <w:rPr>
                <w:rFonts w:eastAsia="Calibri"/>
                <w:sz w:val="28"/>
                <w:szCs w:val="28"/>
              </w:rPr>
            </w:pPr>
            <w:r w:rsidRPr="004D395E">
              <w:rPr>
                <w:sz w:val="28"/>
                <w:szCs w:val="28"/>
              </w:rPr>
              <w:t xml:space="preserve"> С.Г. Филатов</w:t>
            </w:r>
          </w:p>
        </w:tc>
      </w:tr>
      <w:tr w:rsidR="004D395E" w:rsidRPr="004D395E" w:rsidTr="00F67297">
        <w:tc>
          <w:tcPr>
            <w:tcW w:w="4928" w:type="dxa"/>
          </w:tcPr>
          <w:p w:rsidR="004D395E" w:rsidRPr="004D395E" w:rsidRDefault="004D395E" w:rsidP="004D395E">
            <w:pPr>
              <w:jc w:val="both"/>
              <w:rPr>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sz w:val="28"/>
                <w:szCs w:val="28"/>
              </w:rPr>
            </w:pPr>
          </w:p>
        </w:tc>
      </w:tr>
      <w:tr w:rsidR="004D395E" w:rsidRPr="004D395E" w:rsidTr="00F67297">
        <w:tc>
          <w:tcPr>
            <w:tcW w:w="4928" w:type="dxa"/>
          </w:tcPr>
          <w:p w:rsidR="004D395E" w:rsidRPr="004D395E" w:rsidRDefault="004D395E" w:rsidP="004D395E">
            <w:pPr>
              <w:rPr>
                <w:rFonts w:eastAsia="Calibri"/>
                <w:sz w:val="28"/>
                <w:szCs w:val="28"/>
              </w:rPr>
            </w:pPr>
            <w:r w:rsidRPr="004D395E">
              <w:rPr>
                <w:rFonts w:eastAsia="Calibri"/>
                <w:sz w:val="28"/>
                <w:szCs w:val="28"/>
              </w:rPr>
              <w:t xml:space="preserve">Министр </w:t>
            </w:r>
            <w:proofErr w:type="gramStart"/>
            <w:r w:rsidRPr="004D395E">
              <w:rPr>
                <w:rFonts w:eastAsia="Calibri"/>
                <w:sz w:val="28"/>
                <w:szCs w:val="28"/>
              </w:rPr>
              <w:t>экономического</w:t>
            </w:r>
            <w:proofErr w:type="gramEnd"/>
            <w:r w:rsidRPr="004D395E">
              <w:rPr>
                <w:rFonts w:eastAsia="Calibri"/>
                <w:sz w:val="28"/>
                <w:szCs w:val="28"/>
              </w:rPr>
              <w:t xml:space="preserve"> развития и торговли Камчатского края</w:t>
            </w:r>
          </w:p>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r w:rsidRPr="004D395E">
              <w:rPr>
                <w:rFonts w:eastAsia="Calibri"/>
                <w:sz w:val="28"/>
                <w:szCs w:val="28"/>
              </w:rPr>
              <w:t xml:space="preserve">  Д.А. Коростелев</w:t>
            </w:r>
          </w:p>
        </w:tc>
      </w:tr>
      <w:tr w:rsidR="004D395E" w:rsidRPr="004D395E" w:rsidTr="00F67297">
        <w:tc>
          <w:tcPr>
            <w:tcW w:w="4928" w:type="dxa"/>
          </w:tcPr>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tc>
      </w:tr>
      <w:tr w:rsidR="004D395E" w:rsidRPr="004D395E" w:rsidTr="00F67297">
        <w:tc>
          <w:tcPr>
            <w:tcW w:w="4928" w:type="dxa"/>
          </w:tcPr>
          <w:p w:rsidR="004D395E" w:rsidRPr="004D395E" w:rsidRDefault="004D395E" w:rsidP="004D395E">
            <w:pPr>
              <w:rPr>
                <w:rFonts w:eastAsia="Calibri"/>
                <w:sz w:val="28"/>
                <w:szCs w:val="28"/>
              </w:rPr>
            </w:pPr>
            <w:r w:rsidRPr="004D395E">
              <w:rPr>
                <w:rFonts w:eastAsia="Calibri"/>
                <w:sz w:val="28"/>
                <w:szCs w:val="28"/>
              </w:rPr>
              <w:t xml:space="preserve">Министр природных ресурсов </w:t>
            </w:r>
          </w:p>
          <w:p w:rsidR="004D395E" w:rsidRPr="004D395E" w:rsidRDefault="004D395E" w:rsidP="004D395E">
            <w:pPr>
              <w:rPr>
                <w:rFonts w:eastAsia="Calibri"/>
                <w:sz w:val="28"/>
                <w:szCs w:val="28"/>
              </w:rPr>
            </w:pPr>
            <w:r w:rsidRPr="004D395E">
              <w:rPr>
                <w:rFonts w:eastAsia="Calibri"/>
                <w:sz w:val="28"/>
                <w:szCs w:val="28"/>
              </w:rPr>
              <w:t>и экологии Камчатского края</w:t>
            </w:r>
          </w:p>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r w:rsidRPr="004D395E">
              <w:rPr>
                <w:rFonts w:eastAsia="Calibri"/>
                <w:sz w:val="28"/>
                <w:szCs w:val="28"/>
              </w:rPr>
              <w:t xml:space="preserve"> </w:t>
            </w:r>
          </w:p>
        </w:tc>
        <w:tc>
          <w:tcPr>
            <w:tcW w:w="3418" w:type="dxa"/>
          </w:tcPr>
          <w:p w:rsidR="004D395E" w:rsidRPr="004D395E" w:rsidRDefault="004D395E" w:rsidP="004D395E">
            <w:pPr>
              <w:jc w:val="right"/>
              <w:rPr>
                <w:rFonts w:eastAsia="Calibri"/>
                <w:sz w:val="28"/>
                <w:szCs w:val="28"/>
              </w:rPr>
            </w:pPr>
          </w:p>
          <w:p w:rsidR="004D395E" w:rsidRPr="004D395E" w:rsidRDefault="004D395E" w:rsidP="004D395E">
            <w:pPr>
              <w:rPr>
                <w:rFonts w:eastAsia="Calibri"/>
                <w:sz w:val="28"/>
                <w:szCs w:val="28"/>
              </w:rPr>
            </w:pPr>
            <w:r w:rsidRPr="004D395E">
              <w:rPr>
                <w:rFonts w:eastAsia="Calibri"/>
                <w:sz w:val="28"/>
                <w:szCs w:val="28"/>
              </w:rPr>
              <w:t xml:space="preserve">                     В.И. Прийдун</w:t>
            </w:r>
          </w:p>
        </w:tc>
      </w:tr>
      <w:tr w:rsidR="004D395E" w:rsidRPr="004D395E" w:rsidTr="00F67297">
        <w:tc>
          <w:tcPr>
            <w:tcW w:w="4928" w:type="dxa"/>
          </w:tcPr>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tc>
      </w:tr>
      <w:tr w:rsidR="004D395E" w:rsidRPr="004D395E" w:rsidTr="00F67297">
        <w:tc>
          <w:tcPr>
            <w:tcW w:w="4928" w:type="dxa"/>
          </w:tcPr>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tc>
      </w:tr>
      <w:tr w:rsidR="004D395E" w:rsidRPr="004D395E" w:rsidTr="00F67297">
        <w:tc>
          <w:tcPr>
            <w:tcW w:w="4928" w:type="dxa"/>
          </w:tcPr>
          <w:p w:rsidR="004D395E" w:rsidRPr="004D395E" w:rsidRDefault="004D395E" w:rsidP="004D395E">
            <w:pPr>
              <w:rPr>
                <w:rFonts w:eastAsia="Calibri"/>
                <w:sz w:val="28"/>
                <w:szCs w:val="28"/>
              </w:rPr>
            </w:pPr>
            <w:r w:rsidRPr="004D395E">
              <w:rPr>
                <w:rFonts w:eastAsia="Calibri"/>
                <w:sz w:val="28"/>
                <w:szCs w:val="28"/>
              </w:rPr>
              <w:t>Руководитель Агентства по обращению с отходами Камчатского края</w:t>
            </w:r>
          </w:p>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r w:rsidRPr="004D395E">
              <w:rPr>
                <w:rFonts w:eastAsia="Calibri"/>
                <w:sz w:val="28"/>
                <w:szCs w:val="28"/>
              </w:rPr>
              <w:t>А.И. Кудрин</w:t>
            </w:r>
          </w:p>
        </w:tc>
      </w:tr>
      <w:tr w:rsidR="004D395E" w:rsidRPr="004D395E" w:rsidTr="00F67297">
        <w:tc>
          <w:tcPr>
            <w:tcW w:w="4928" w:type="dxa"/>
          </w:tcPr>
          <w:p w:rsidR="004D395E" w:rsidRPr="004D395E" w:rsidRDefault="004D395E" w:rsidP="004D395E">
            <w:pPr>
              <w:rPr>
                <w:rFonts w:eastAsia="Calibri"/>
                <w:sz w:val="28"/>
                <w:szCs w:val="28"/>
              </w:rPr>
            </w:pP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tc>
      </w:tr>
      <w:tr w:rsidR="004D395E" w:rsidRPr="004D395E" w:rsidTr="00F67297">
        <w:tc>
          <w:tcPr>
            <w:tcW w:w="4928" w:type="dxa"/>
          </w:tcPr>
          <w:p w:rsidR="004D395E" w:rsidRPr="004D395E" w:rsidRDefault="004D395E" w:rsidP="004D395E">
            <w:pPr>
              <w:rPr>
                <w:rFonts w:eastAsia="Calibri"/>
                <w:sz w:val="28"/>
                <w:szCs w:val="28"/>
              </w:rPr>
            </w:pPr>
            <w:r w:rsidRPr="004D395E">
              <w:rPr>
                <w:rFonts w:eastAsia="Calibri"/>
                <w:sz w:val="28"/>
                <w:szCs w:val="28"/>
              </w:rPr>
              <w:t xml:space="preserve">Начальник Главного правового </w:t>
            </w:r>
          </w:p>
          <w:p w:rsidR="004D395E" w:rsidRPr="004D395E" w:rsidRDefault="004D395E" w:rsidP="004D395E">
            <w:pPr>
              <w:rPr>
                <w:rFonts w:eastAsia="Calibri"/>
                <w:sz w:val="28"/>
                <w:szCs w:val="28"/>
              </w:rPr>
            </w:pPr>
            <w:r w:rsidRPr="004D395E">
              <w:rPr>
                <w:rFonts w:eastAsia="Calibri"/>
                <w:sz w:val="28"/>
                <w:szCs w:val="28"/>
              </w:rPr>
              <w:t xml:space="preserve">управления Губернатора и </w:t>
            </w:r>
          </w:p>
          <w:p w:rsidR="004D395E" w:rsidRPr="004D395E" w:rsidRDefault="004D395E" w:rsidP="004D395E">
            <w:pPr>
              <w:rPr>
                <w:rFonts w:eastAsia="Calibri"/>
                <w:sz w:val="28"/>
                <w:szCs w:val="28"/>
              </w:rPr>
            </w:pPr>
            <w:r w:rsidRPr="004D395E">
              <w:rPr>
                <w:rFonts w:eastAsia="Calibri"/>
                <w:sz w:val="28"/>
                <w:szCs w:val="28"/>
              </w:rPr>
              <w:t>Правительства Камчатского края</w:t>
            </w:r>
          </w:p>
        </w:tc>
        <w:tc>
          <w:tcPr>
            <w:tcW w:w="1260" w:type="dxa"/>
          </w:tcPr>
          <w:p w:rsidR="004D395E" w:rsidRPr="004D395E" w:rsidRDefault="004D395E" w:rsidP="004D395E">
            <w:pPr>
              <w:rPr>
                <w:rFonts w:eastAsia="Calibri"/>
                <w:sz w:val="28"/>
                <w:szCs w:val="28"/>
              </w:rPr>
            </w:pPr>
          </w:p>
        </w:tc>
        <w:tc>
          <w:tcPr>
            <w:tcW w:w="3418" w:type="dxa"/>
          </w:tcPr>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p>
          <w:p w:rsidR="004D395E" w:rsidRPr="004D395E" w:rsidRDefault="004D395E" w:rsidP="004D395E">
            <w:pPr>
              <w:jc w:val="right"/>
              <w:rPr>
                <w:rFonts w:eastAsia="Calibri"/>
                <w:sz w:val="28"/>
                <w:szCs w:val="28"/>
              </w:rPr>
            </w:pPr>
            <w:r w:rsidRPr="004D395E">
              <w:rPr>
                <w:rFonts w:eastAsia="Calibri"/>
                <w:sz w:val="28"/>
                <w:szCs w:val="28"/>
              </w:rPr>
              <w:t xml:space="preserve"> С.Н. </w:t>
            </w:r>
            <w:proofErr w:type="spellStart"/>
            <w:r w:rsidRPr="004D395E">
              <w:rPr>
                <w:rFonts w:eastAsia="Calibri"/>
                <w:sz w:val="28"/>
                <w:szCs w:val="28"/>
              </w:rPr>
              <w:t>Гудин</w:t>
            </w:r>
            <w:proofErr w:type="spellEnd"/>
          </w:p>
        </w:tc>
      </w:tr>
    </w:tbl>
    <w:p w:rsidR="004D395E" w:rsidRPr="004D395E" w:rsidRDefault="004D395E" w:rsidP="004D395E">
      <w:pPr>
        <w:rPr>
          <w:rFonts w:eastAsia="Calibri"/>
          <w:sz w:val="28"/>
          <w:szCs w:val="28"/>
        </w:rPr>
      </w:pPr>
    </w:p>
    <w:p w:rsidR="004D395E" w:rsidRPr="004D395E" w:rsidRDefault="004D395E" w:rsidP="004D395E">
      <w:pPr>
        <w:rPr>
          <w:rFonts w:eastAsia="Calibri"/>
          <w:sz w:val="28"/>
          <w:szCs w:val="28"/>
        </w:rPr>
      </w:pPr>
    </w:p>
    <w:p w:rsidR="004D395E" w:rsidRPr="004D395E" w:rsidRDefault="004D395E" w:rsidP="004D395E">
      <w:pPr>
        <w:rPr>
          <w:rFonts w:eastAsia="Calibri"/>
          <w:sz w:val="28"/>
          <w:szCs w:val="28"/>
        </w:rPr>
      </w:pPr>
    </w:p>
    <w:p w:rsidR="004D395E" w:rsidRPr="004D395E" w:rsidRDefault="004D395E" w:rsidP="004D395E">
      <w:pPr>
        <w:rPr>
          <w:rFonts w:eastAsia="Calibri"/>
          <w:sz w:val="28"/>
          <w:szCs w:val="28"/>
        </w:rPr>
      </w:pPr>
    </w:p>
    <w:p w:rsidR="004D395E" w:rsidRPr="004D395E" w:rsidRDefault="004D395E" w:rsidP="004D395E">
      <w:pPr>
        <w:rPr>
          <w:rFonts w:eastAsia="Calibri"/>
          <w:sz w:val="28"/>
          <w:szCs w:val="28"/>
        </w:rPr>
      </w:pPr>
    </w:p>
    <w:p w:rsidR="004D395E" w:rsidRDefault="004D395E" w:rsidP="004D395E">
      <w:pPr>
        <w:rPr>
          <w:rFonts w:eastAsia="Calibri"/>
          <w:sz w:val="28"/>
          <w:szCs w:val="28"/>
        </w:rPr>
      </w:pPr>
    </w:p>
    <w:p w:rsidR="00C165F2" w:rsidRDefault="00C165F2" w:rsidP="004D395E">
      <w:pPr>
        <w:rPr>
          <w:rFonts w:eastAsia="Calibri"/>
          <w:sz w:val="28"/>
          <w:szCs w:val="28"/>
        </w:rPr>
      </w:pPr>
    </w:p>
    <w:p w:rsidR="00C165F2" w:rsidRDefault="00C165F2" w:rsidP="004D395E">
      <w:pPr>
        <w:rPr>
          <w:rFonts w:eastAsia="Calibri"/>
          <w:sz w:val="28"/>
          <w:szCs w:val="28"/>
        </w:rPr>
      </w:pPr>
    </w:p>
    <w:p w:rsidR="00C165F2" w:rsidRDefault="00C165F2" w:rsidP="004D395E">
      <w:pPr>
        <w:rPr>
          <w:rFonts w:eastAsia="Calibri"/>
          <w:sz w:val="28"/>
          <w:szCs w:val="28"/>
        </w:rPr>
      </w:pPr>
    </w:p>
    <w:p w:rsidR="00C165F2" w:rsidRPr="004D395E" w:rsidRDefault="00C165F2" w:rsidP="004D395E">
      <w:pPr>
        <w:rPr>
          <w:rFonts w:eastAsia="Calibri"/>
          <w:sz w:val="28"/>
          <w:szCs w:val="28"/>
        </w:rPr>
      </w:pPr>
    </w:p>
    <w:p w:rsidR="004D395E" w:rsidRPr="004D395E" w:rsidRDefault="004D395E" w:rsidP="004D395E">
      <w:pPr>
        <w:rPr>
          <w:rFonts w:eastAsia="Calibri"/>
          <w:sz w:val="20"/>
          <w:szCs w:val="20"/>
        </w:rPr>
      </w:pPr>
    </w:p>
    <w:p w:rsidR="004D395E" w:rsidRPr="004D395E" w:rsidRDefault="004D395E" w:rsidP="004D395E">
      <w:pPr>
        <w:rPr>
          <w:rFonts w:eastAsia="Calibri"/>
          <w:sz w:val="20"/>
          <w:szCs w:val="20"/>
        </w:rPr>
      </w:pPr>
      <w:r w:rsidRPr="004D395E">
        <w:rPr>
          <w:rFonts w:eastAsia="Calibri"/>
          <w:sz w:val="20"/>
          <w:szCs w:val="20"/>
        </w:rPr>
        <w:t xml:space="preserve">Исп. </w:t>
      </w:r>
    </w:p>
    <w:p w:rsidR="004D395E" w:rsidRPr="004D395E" w:rsidRDefault="004D395E" w:rsidP="004D395E">
      <w:pPr>
        <w:rPr>
          <w:rFonts w:eastAsia="Calibri"/>
          <w:sz w:val="20"/>
          <w:szCs w:val="20"/>
        </w:rPr>
      </w:pPr>
      <w:r w:rsidRPr="004D395E">
        <w:rPr>
          <w:rFonts w:eastAsia="Calibri"/>
          <w:sz w:val="20"/>
          <w:szCs w:val="20"/>
        </w:rPr>
        <w:t>Анна Владимировна Сушенцова</w:t>
      </w:r>
    </w:p>
    <w:p w:rsidR="004D395E" w:rsidRPr="004D395E" w:rsidRDefault="004D395E" w:rsidP="004D395E">
      <w:pPr>
        <w:rPr>
          <w:rFonts w:eastAsia="Calibri"/>
          <w:sz w:val="20"/>
          <w:szCs w:val="20"/>
        </w:rPr>
      </w:pPr>
      <w:r w:rsidRPr="004D395E">
        <w:rPr>
          <w:rFonts w:eastAsia="Calibri"/>
          <w:sz w:val="20"/>
          <w:szCs w:val="20"/>
        </w:rPr>
        <w:t>тел.: 42-03-97</w:t>
      </w:r>
    </w:p>
    <w:p w:rsidR="004D395E" w:rsidRPr="00113C21" w:rsidRDefault="004D395E" w:rsidP="00113C21">
      <w:pPr>
        <w:rPr>
          <w:rFonts w:eastAsia="Calibri"/>
          <w:sz w:val="20"/>
          <w:szCs w:val="20"/>
        </w:rPr>
      </w:pPr>
      <w:r w:rsidRPr="004D395E">
        <w:rPr>
          <w:rFonts w:eastAsia="Calibri"/>
          <w:sz w:val="20"/>
          <w:szCs w:val="20"/>
        </w:rPr>
        <w:t>Министерство природных ресурсов и экологии Камчатского края</w:t>
      </w:r>
    </w:p>
    <w:tbl>
      <w:tblPr>
        <w:tblStyle w:val="afff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4246"/>
      </w:tblGrid>
      <w:tr w:rsidR="00113C21" w:rsidTr="00C32857">
        <w:tc>
          <w:tcPr>
            <w:tcW w:w="5325" w:type="dxa"/>
          </w:tcPr>
          <w:p w:rsidR="00113C21" w:rsidRDefault="00113C21" w:rsidP="00113C21">
            <w:pPr>
              <w:rPr>
                <w:sz w:val="28"/>
                <w:szCs w:val="28"/>
                <w:highlight w:val="yellow"/>
              </w:rPr>
            </w:pPr>
          </w:p>
        </w:tc>
        <w:tc>
          <w:tcPr>
            <w:tcW w:w="4246" w:type="dxa"/>
          </w:tcPr>
          <w:p w:rsidR="00113C21" w:rsidRPr="00113C21" w:rsidRDefault="00113C21" w:rsidP="00113C21">
            <w:pPr>
              <w:rPr>
                <w:rFonts w:ascii="Times New Roman" w:hAnsi="Times New Roman" w:cs="Times New Roman"/>
                <w:sz w:val="28"/>
                <w:szCs w:val="28"/>
              </w:rPr>
            </w:pPr>
            <w:r w:rsidRPr="00113C21">
              <w:rPr>
                <w:rFonts w:ascii="Times New Roman" w:hAnsi="Times New Roman" w:cs="Times New Roman"/>
                <w:sz w:val="28"/>
                <w:szCs w:val="28"/>
              </w:rPr>
              <w:t xml:space="preserve">Приложение к постановлению Правительства Камчатского края </w:t>
            </w:r>
            <w:proofErr w:type="gramStart"/>
            <w:r w:rsidRPr="00113C21">
              <w:rPr>
                <w:rFonts w:ascii="Times New Roman" w:hAnsi="Times New Roman" w:cs="Times New Roman"/>
                <w:sz w:val="28"/>
                <w:szCs w:val="28"/>
              </w:rPr>
              <w:t>от</w:t>
            </w:r>
            <w:proofErr w:type="gramEnd"/>
            <w:r w:rsidRPr="00113C21">
              <w:rPr>
                <w:rFonts w:ascii="Times New Roman" w:hAnsi="Times New Roman" w:cs="Times New Roman"/>
                <w:sz w:val="28"/>
                <w:szCs w:val="28"/>
              </w:rPr>
              <w:t>_________________№________</w:t>
            </w:r>
          </w:p>
          <w:p w:rsidR="00113C21" w:rsidRPr="00113C21" w:rsidRDefault="00113C21" w:rsidP="00113C21">
            <w:pPr>
              <w:rPr>
                <w:rFonts w:ascii="Times New Roman" w:hAnsi="Times New Roman" w:cs="Times New Roman"/>
                <w:sz w:val="28"/>
                <w:szCs w:val="28"/>
              </w:rPr>
            </w:pPr>
            <w:r w:rsidRPr="00113C21">
              <w:rPr>
                <w:rFonts w:ascii="Times New Roman" w:hAnsi="Times New Roman" w:cs="Times New Roman"/>
                <w:sz w:val="28"/>
                <w:szCs w:val="28"/>
              </w:rPr>
              <w:t>«Приложение к постановлению</w:t>
            </w:r>
          </w:p>
          <w:p w:rsidR="00113C21" w:rsidRPr="00113C21" w:rsidRDefault="00113C21" w:rsidP="00C32857">
            <w:pPr>
              <w:rPr>
                <w:rFonts w:ascii="Times New Roman" w:hAnsi="Times New Roman" w:cs="Times New Roman"/>
                <w:sz w:val="28"/>
                <w:szCs w:val="28"/>
              </w:rPr>
            </w:pPr>
            <w:r w:rsidRPr="00113C21">
              <w:rPr>
                <w:rFonts w:ascii="Times New Roman" w:hAnsi="Times New Roman" w:cs="Times New Roman"/>
                <w:sz w:val="28"/>
                <w:szCs w:val="28"/>
              </w:rPr>
              <w:t xml:space="preserve"> Правительства Камчатского края</w:t>
            </w:r>
            <w:r>
              <w:rPr>
                <w:rFonts w:ascii="Times New Roman" w:hAnsi="Times New Roman" w:cs="Times New Roman"/>
                <w:sz w:val="28"/>
                <w:szCs w:val="28"/>
              </w:rPr>
              <w:t xml:space="preserve"> о</w:t>
            </w:r>
            <w:r w:rsidRPr="00113C21">
              <w:rPr>
                <w:rFonts w:ascii="Times New Roman" w:hAnsi="Times New Roman" w:cs="Times New Roman"/>
                <w:sz w:val="28"/>
                <w:szCs w:val="28"/>
              </w:rPr>
              <w:t xml:space="preserve">т </w:t>
            </w:r>
            <w:r w:rsidR="00C32857">
              <w:rPr>
                <w:rFonts w:ascii="Times New Roman" w:hAnsi="Times New Roman" w:cs="Times New Roman"/>
                <w:sz w:val="28"/>
                <w:szCs w:val="28"/>
              </w:rPr>
              <w:t>25</w:t>
            </w:r>
            <w:r w:rsidRPr="00113C21">
              <w:rPr>
                <w:rFonts w:ascii="Times New Roman" w:hAnsi="Times New Roman" w:cs="Times New Roman"/>
                <w:sz w:val="28"/>
                <w:szCs w:val="28"/>
              </w:rPr>
              <w:t>.12.201</w:t>
            </w:r>
            <w:r w:rsidR="00C32857">
              <w:rPr>
                <w:rFonts w:ascii="Times New Roman" w:hAnsi="Times New Roman" w:cs="Times New Roman"/>
                <w:sz w:val="28"/>
                <w:szCs w:val="28"/>
              </w:rPr>
              <w:t>5</w:t>
            </w:r>
            <w:r w:rsidRPr="00113C21">
              <w:rPr>
                <w:rFonts w:ascii="Times New Roman" w:hAnsi="Times New Roman" w:cs="Times New Roman"/>
                <w:sz w:val="28"/>
                <w:szCs w:val="28"/>
              </w:rPr>
              <w:t xml:space="preserve"> № </w:t>
            </w:r>
            <w:r w:rsidR="00C32857">
              <w:rPr>
                <w:rFonts w:ascii="Times New Roman" w:hAnsi="Times New Roman" w:cs="Times New Roman"/>
                <w:sz w:val="28"/>
                <w:szCs w:val="28"/>
              </w:rPr>
              <w:t>494</w:t>
            </w:r>
            <w:r w:rsidRPr="00113C21">
              <w:rPr>
                <w:rFonts w:ascii="Times New Roman" w:hAnsi="Times New Roman" w:cs="Times New Roman"/>
                <w:sz w:val="28"/>
                <w:szCs w:val="28"/>
              </w:rPr>
              <w:t>-П</w:t>
            </w:r>
          </w:p>
        </w:tc>
      </w:tr>
    </w:tbl>
    <w:p w:rsidR="00113C21" w:rsidRDefault="00113C21" w:rsidP="00113C21">
      <w:pPr>
        <w:rPr>
          <w:sz w:val="28"/>
          <w:szCs w:val="28"/>
          <w:highlight w:val="yellow"/>
        </w:rPr>
      </w:pPr>
    </w:p>
    <w:p w:rsidR="00113C21" w:rsidRDefault="00113C21" w:rsidP="00113C21">
      <w:pPr>
        <w:tabs>
          <w:tab w:val="left" w:pos="5387"/>
        </w:tabs>
        <w:ind w:firstLine="4962"/>
        <w:rPr>
          <w:sz w:val="28"/>
          <w:szCs w:val="28"/>
          <w:highlight w:val="yellow"/>
        </w:rPr>
      </w:pPr>
    </w:p>
    <w:p w:rsidR="00113C21" w:rsidRDefault="00113C21" w:rsidP="00113C21">
      <w:pPr>
        <w:tabs>
          <w:tab w:val="left" w:pos="5387"/>
        </w:tabs>
        <w:ind w:firstLine="4962"/>
        <w:rPr>
          <w:sz w:val="28"/>
          <w:szCs w:val="28"/>
          <w:highlight w:val="yellow"/>
        </w:rPr>
      </w:pPr>
    </w:p>
    <w:p w:rsidR="000F57A9" w:rsidRDefault="000F57A9" w:rsidP="000F57A9">
      <w:pPr>
        <w:jc w:val="center"/>
        <w:rPr>
          <w:sz w:val="28"/>
          <w:szCs w:val="28"/>
        </w:rPr>
      </w:pPr>
    </w:p>
    <w:p w:rsidR="000F57A9" w:rsidRDefault="000F57A9" w:rsidP="000F57A9">
      <w:pPr>
        <w:jc w:val="center"/>
        <w:rPr>
          <w:sz w:val="28"/>
          <w:szCs w:val="28"/>
        </w:rPr>
      </w:pPr>
    </w:p>
    <w:p w:rsidR="000F57A9" w:rsidRDefault="000F57A9" w:rsidP="000F57A9">
      <w:pPr>
        <w:jc w:val="center"/>
        <w:rPr>
          <w:sz w:val="28"/>
          <w:szCs w:val="28"/>
        </w:rPr>
      </w:pPr>
    </w:p>
    <w:p w:rsidR="000F57A9" w:rsidRDefault="000F57A9" w:rsidP="000F57A9">
      <w:pPr>
        <w:jc w:val="center"/>
        <w:rPr>
          <w:sz w:val="28"/>
          <w:szCs w:val="28"/>
        </w:rPr>
      </w:pPr>
    </w:p>
    <w:p w:rsidR="000F57A9" w:rsidRDefault="000F57A9" w:rsidP="000F57A9">
      <w:pPr>
        <w:jc w:val="center"/>
        <w:rPr>
          <w:sz w:val="28"/>
          <w:szCs w:val="28"/>
        </w:rPr>
      </w:pPr>
    </w:p>
    <w:p w:rsidR="000F57A9" w:rsidRDefault="000F57A9" w:rsidP="000F57A9">
      <w:pPr>
        <w:jc w:val="center"/>
        <w:rPr>
          <w:sz w:val="28"/>
          <w:szCs w:val="28"/>
        </w:rPr>
      </w:pPr>
    </w:p>
    <w:p w:rsidR="000F57A9" w:rsidRDefault="000F57A9" w:rsidP="00C32857">
      <w:pPr>
        <w:rPr>
          <w:sz w:val="28"/>
          <w:szCs w:val="28"/>
        </w:rPr>
      </w:pPr>
    </w:p>
    <w:p w:rsidR="000F57A9" w:rsidRDefault="000F57A9" w:rsidP="000F57A9">
      <w:pPr>
        <w:jc w:val="center"/>
        <w:rPr>
          <w:sz w:val="28"/>
          <w:szCs w:val="28"/>
        </w:rPr>
      </w:pPr>
    </w:p>
    <w:p w:rsidR="000F57A9" w:rsidRPr="00410706" w:rsidRDefault="000F57A9" w:rsidP="000F57A9">
      <w:pPr>
        <w:widowControl w:val="0"/>
        <w:jc w:val="center"/>
        <w:rPr>
          <w:sz w:val="28"/>
          <w:szCs w:val="28"/>
        </w:rPr>
      </w:pPr>
      <w:r w:rsidRPr="00410706">
        <w:rPr>
          <w:sz w:val="28"/>
          <w:szCs w:val="28"/>
        </w:rPr>
        <w:t xml:space="preserve">Государственная программа Камчатского края </w:t>
      </w:r>
    </w:p>
    <w:p w:rsidR="000F57A9" w:rsidRDefault="000F57A9" w:rsidP="000F57A9">
      <w:pPr>
        <w:widowControl w:val="0"/>
        <w:jc w:val="center"/>
        <w:rPr>
          <w:sz w:val="28"/>
          <w:szCs w:val="28"/>
        </w:rPr>
      </w:pPr>
      <w:r w:rsidRPr="00410706">
        <w:rPr>
          <w:sz w:val="28"/>
          <w:szCs w:val="28"/>
        </w:rPr>
        <w:t>«Охрана окружающей среды, воспроизводство и использование природных ресурсов в Камчатском крае»</w:t>
      </w: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r>
        <w:rPr>
          <w:sz w:val="28"/>
          <w:szCs w:val="28"/>
        </w:rPr>
        <w:t xml:space="preserve"> </w:t>
      </w:r>
    </w:p>
    <w:p w:rsidR="0052311D" w:rsidRDefault="0052311D" w:rsidP="0052311D">
      <w:pPr>
        <w:autoSpaceDE w:val="0"/>
        <w:autoSpaceDN w:val="0"/>
        <w:adjustRightInd w:val="0"/>
        <w:jc w:val="center"/>
        <w:outlineLvl w:val="0"/>
        <w:rPr>
          <w:sz w:val="28"/>
          <w:szCs w:val="28"/>
        </w:rPr>
      </w:pPr>
      <w:r>
        <w:rPr>
          <w:sz w:val="28"/>
          <w:szCs w:val="28"/>
        </w:rPr>
        <w:t xml:space="preserve">Ответственный исполнитель – </w:t>
      </w:r>
    </w:p>
    <w:p w:rsidR="0052311D" w:rsidRDefault="0052311D" w:rsidP="0052311D">
      <w:pPr>
        <w:autoSpaceDE w:val="0"/>
        <w:autoSpaceDN w:val="0"/>
        <w:adjustRightInd w:val="0"/>
        <w:jc w:val="center"/>
        <w:outlineLvl w:val="0"/>
        <w:rPr>
          <w:sz w:val="28"/>
          <w:szCs w:val="28"/>
        </w:rPr>
      </w:pPr>
      <w:r>
        <w:rPr>
          <w:sz w:val="28"/>
          <w:szCs w:val="28"/>
        </w:rPr>
        <w:t>Министерство природных ресурсов и экологии Камчатского края</w:t>
      </w: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rPr>
          <w:sz w:val="28"/>
          <w:szCs w:val="28"/>
        </w:rPr>
      </w:pPr>
    </w:p>
    <w:p w:rsidR="000F57A9" w:rsidRDefault="000F57A9" w:rsidP="000F57A9">
      <w:pPr>
        <w:widowControl w:val="0"/>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0F57A9">
      <w:pPr>
        <w:widowControl w:val="0"/>
        <w:jc w:val="center"/>
        <w:rPr>
          <w:sz w:val="28"/>
          <w:szCs w:val="28"/>
        </w:rPr>
      </w:pPr>
    </w:p>
    <w:p w:rsidR="000F57A9" w:rsidRDefault="000F57A9" w:rsidP="0052311D">
      <w:pPr>
        <w:widowControl w:val="0"/>
        <w:rPr>
          <w:sz w:val="28"/>
          <w:szCs w:val="28"/>
        </w:rPr>
      </w:pPr>
    </w:p>
    <w:p w:rsidR="000F57A9" w:rsidRPr="00410706" w:rsidRDefault="000F57A9" w:rsidP="000F57A9">
      <w:pPr>
        <w:pStyle w:val="ConsPlusNormal"/>
        <w:ind w:firstLine="0"/>
        <w:jc w:val="center"/>
        <w:outlineLvl w:val="1"/>
        <w:rPr>
          <w:rFonts w:ascii="Times New Roman" w:hAnsi="Times New Roman" w:cs="Times New Roman"/>
          <w:sz w:val="28"/>
          <w:szCs w:val="28"/>
        </w:rPr>
      </w:pPr>
      <w:r w:rsidRPr="00410706">
        <w:rPr>
          <w:rFonts w:ascii="Times New Roman" w:hAnsi="Times New Roman" w:cs="Times New Roman"/>
          <w:sz w:val="28"/>
          <w:szCs w:val="28"/>
        </w:rPr>
        <w:lastRenderedPageBreak/>
        <w:t>Паспорт</w:t>
      </w:r>
    </w:p>
    <w:p w:rsidR="000F57A9" w:rsidRPr="00410706" w:rsidRDefault="000F57A9" w:rsidP="000F57A9">
      <w:pPr>
        <w:pStyle w:val="ConsPlusNormal"/>
        <w:ind w:firstLine="0"/>
        <w:jc w:val="center"/>
        <w:rPr>
          <w:rFonts w:ascii="Times New Roman" w:hAnsi="Times New Roman" w:cs="Times New Roman"/>
          <w:sz w:val="28"/>
          <w:szCs w:val="28"/>
        </w:rPr>
      </w:pPr>
      <w:r w:rsidRPr="00410706">
        <w:rPr>
          <w:rFonts w:ascii="Times New Roman" w:hAnsi="Times New Roman" w:cs="Times New Roman"/>
          <w:sz w:val="28"/>
          <w:szCs w:val="28"/>
        </w:rPr>
        <w:t xml:space="preserve">Государственной программы Камчатского края </w:t>
      </w:r>
    </w:p>
    <w:p w:rsidR="0052311D" w:rsidRDefault="000F57A9" w:rsidP="000F57A9">
      <w:pPr>
        <w:widowControl w:val="0"/>
        <w:jc w:val="center"/>
        <w:rPr>
          <w:sz w:val="28"/>
          <w:szCs w:val="28"/>
        </w:rPr>
      </w:pPr>
      <w:r w:rsidRPr="00410706">
        <w:rPr>
          <w:sz w:val="28"/>
          <w:szCs w:val="28"/>
        </w:rPr>
        <w:t xml:space="preserve">«Охрана окружающей среды, воспроизводство и использование природных ресурсов в Камчатском крае» </w:t>
      </w:r>
    </w:p>
    <w:p w:rsidR="000F57A9" w:rsidRPr="00CE42E4" w:rsidRDefault="000F57A9" w:rsidP="000F57A9">
      <w:pPr>
        <w:widowControl w:val="0"/>
        <w:jc w:val="center"/>
        <w:rPr>
          <w:sz w:val="28"/>
          <w:szCs w:val="28"/>
        </w:rPr>
      </w:pPr>
      <w:r w:rsidRPr="00410706">
        <w:rPr>
          <w:sz w:val="28"/>
          <w:szCs w:val="28"/>
        </w:rPr>
        <w:t>(далее - Программа)</w:t>
      </w:r>
      <w:r w:rsidRPr="00CE42E4">
        <w:rPr>
          <w:sz w:val="28"/>
          <w:szCs w:val="28"/>
        </w:rPr>
        <w:t xml:space="preserve"> </w:t>
      </w:r>
    </w:p>
    <w:p w:rsidR="000F57A9" w:rsidRPr="00CE42E4" w:rsidRDefault="000F57A9" w:rsidP="000F57A9">
      <w:pPr>
        <w:widowControl w:val="0"/>
        <w:jc w:val="both"/>
      </w:pPr>
    </w:p>
    <w:p w:rsidR="000F57A9" w:rsidRDefault="000F57A9" w:rsidP="000F57A9">
      <w:pPr>
        <w:widowControl w:val="0"/>
        <w:jc w:val="both"/>
      </w:pPr>
    </w:p>
    <w:tbl>
      <w:tblPr>
        <w:tblW w:w="9639" w:type="dxa"/>
        <w:tblInd w:w="108" w:type="dxa"/>
        <w:tblLook w:val="01E0" w:firstRow="1" w:lastRow="1" w:firstColumn="1" w:lastColumn="1" w:noHBand="0" w:noVBand="0"/>
      </w:tblPr>
      <w:tblGrid>
        <w:gridCol w:w="4111"/>
        <w:gridCol w:w="5528"/>
      </w:tblGrid>
      <w:tr w:rsidR="000F57A9" w:rsidTr="0052311D">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Программы </w:t>
            </w: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Министерство природных ресурсов и экологии Камчатского края</w:t>
            </w:r>
          </w:p>
          <w:p w:rsidR="000F57A9" w:rsidRDefault="000F57A9" w:rsidP="0052311D">
            <w:pPr>
              <w:pStyle w:val="ConsPlusNormal"/>
              <w:ind w:firstLine="0"/>
              <w:jc w:val="both"/>
              <w:rPr>
                <w:rFonts w:ascii="Times New Roman" w:hAnsi="Times New Roman" w:cs="Times New Roman"/>
                <w:sz w:val="28"/>
                <w:szCs w:val="28"/>
              </w:rPr>
            </w:pPr>
          </w:p>
        </w:tc>
      </w:tr>
      <w:tr w:rsidR="000F57A9" w:rsidTr="0052311D">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Соисполнители Программы</w:t>
            </w: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0F57A9"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отсутствуют</w:t>
            </w:r>
          </w:p>
          <w:p w:rsidR="000F57A9" w:rsidRDefault="000F57A9" w:rsidP="0052311D">
            <w:pPr>
              <w:pStyle w:val="ConsPlusNormal"/>
              <w:ind w:firstLine="0"/>
              <w:jc w:val="both"/>
              <w:rPr>
                <w:rFonts w:ascii="Times New Roman" w:hAnsi="Times New Roman" w:cs="Times New Roman"/>
                <w:sz w:val="28"/>
                <w:szCs w:val="28"/>
              </w:rPr>
            </w:pPr>
          </w:p>
        </w:tc>
      </w:tr>
      <w:tr w:rsidR="000F57A9" w:rsidTr="0052311D">
        <w:trPr>
          <w:trHeight w:val="794"/>
        </w:trPr>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Участники Программы </w:t>
            </w: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0F57A9"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Агентство по отходам Камчатского края</w:t>
            </w:r>
          </w:p>
        </w:tc>
      </w:tr>
      <w:tr w:rsidR="000F57A9" w:rsidTr="0052311D">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Подпрограммы Программы</w:t>
            </w: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0F57A9"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0F57A9">
              <w:rPr>
                <w:rFonts w:ascii="Times New Roman" w:hAnsi="Times New Roman" w:cs="Times New Roman"/>
                <w:sz w:val="28"/>
                <w:szCs w:val="28"/>
              </w:rPr>
              <w:t>одпрограмма 1 «Охрана окружающей среды и обеспечение экологической безопасности в Камчатском крае»;</w:t>
            </w:r>
          </w:p>
          <w:p w:rsidR="000F57A9"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0F57A9">
              <w:rPr>
                <w:rFonts w:ascii="Times New Roman" w:hAnsi="Times New Roman" w:cs="Times New Roman"/>
                <w:sz w:val="28"/>
                <w:szCs w:val="28"/>
              </w:rPr>
              <w:t>одпрограмма 2 «Развитие и использование минерально-сырьевой базы Камчатского края»;</w:t>
            </w:r>
          </w:p>
          <w:p w:rsidR="000F57A9"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0F57A9">
              <w:rPr>
                <w:rFonts w:ascii="Times New Roman" w:hAnsi="Times New Roman" w:cs="Times New Roman"/>
                <w:sz w:val="28"/>
                <w:szCs w:val="28"/>
              </w:rPr>
              <w:t>одпрограмма 3 «Использование и охрана водных объектов в Камчатском крае»;</w:t>
            </w:r>
          </w:p>
          <w:p w:rsidR="000F57A9" w:rsidRPr="00583BF5"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0F57A9">
              <w:rPr>
                <w:rFonts w:ascii="Times New Roman" w:hAnsi="Times New Roman" w:cs="Times New Roman"/>
                <w:sz w:val="28"/>
                <w:szCs w:val="28"/>
              </w:rPr>
              <w:t xml:space="preserve">одпрограмма 4 </w:t>
            </w:r>
            <w:r w:rsidR="000F57A9" w:rsidRPr="00583BF5">
              <w:rPr>
                <w:rFonts w:ascii="Times New Roman" w:hAnsi="Times New Roman" w:cs="Times New Roman"/>
                <w:sz w:val="28"/>
                <w:szCs w:val="28"/>
              </w:rPr>
              <w:t>«</w:t>
            </w:r>
            <w:r w:rsidR="000F57A9" w:rsidRPr="00583BF5">
              <w:rPr>
                <w:rFonts w:ascii="Times New Roman" w:hAnsi="Times New Roman" w:cs="Times New Roman"/>
                <w:bCs/>
                <w:sz w:val="28"/>
                <w:szCs w:val="28"/>
              </w:rPr>
              <w:t>Обращение с отходами производства и потребления в Камчатском крае»</w:t>
            </w:r>
            <w:r w:rsidR="000F57A9">
              <w:rPr>
                <w:rFonts w:ascii="Times New Roman" w:hAnsi="Times New Roman" w:cs="Times New Roman"/>
                <w:sz w:val="28"/>
                <w:szCs w:val="28"/>
              </w:rPr>
              <w:t>;</w:t>
            </w:r>
          </w:p>
          <w:p w:rsidR="000F57A9" w:rsidRPr="00583BF5" w:rsidRDefault="0054731A"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000F57A9">
              <w:rPr>
                <w:rFonts w:ascii="Times New Roman" w:hAnsi="Times New Roman" w:cs="Times New Roman"/>
                <w:sz w:val="28"/>
                <w:szCs w:val="28"/>
              </w:rPr>
              <w:t xml:space="preserve">одпрограмма 5 </w:t>
            </w:r>
            <w:r w:rsidR="000F57A9" w:rsidRPr="00583BF5">
              <w:rPr>
                <w:rFonts w:ascii="Times New Roman" w:hAnsi="Times New Roman" w:cs="Times New Roman"/>
                <w:sz w:val="28"/>
                <w:szCs w:val="28"/>
              </w:rPr>
              <w:t>«Обеспечение реализации Государственной программы»</w:t>
            </w:r>
          </w:p>
          <w:p w:rsidR="000F57A9" w:rsidRDefault="000F57A9" w:rsidP="0052311D">
            <w:pPr>
              <w:pStyle w:val="ConsPlusNormal"/>
              <w:ind w:firstLine="0"/>
              <w:jc w:val="both"/>
              <w:rPr>
                <w:rFonts w:ascii="Times New Roman" w:hAnsi="Times New Roman" w:cs="Times New Roman"/>
                <w:sz w:val="28"/>
                <w:szCs w:val="28"/>
              </w:rPr>
            </w:pPr>
          </w:p>
        </w:tc>
      </w:tr>
      <w:tr w:rsidR="000F57A9" w:rsidTr="0052311D">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Программно-целевые инструменты Программы</w:t>
            </w: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114AD8" w:rsidRDefault="00114AD8" w:rsidP="00114AD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отсутствуют</w:t>
            </w:r>
          </w:p>
          <w:p w:rsidR="000F57A9" w:rsidRPr="0052411A" w:rsidRDefault="000F57A9" w:rsidP="0052311D">
            <w:pPr>
              <w:pStyle w:val="ConsPlusNormal"/>
              <w:ind w:firstLine="0"/>
              <w:jc w:val="both"/>
              <w:rPr>
                <w:rFonts w:ascii="Times New Roman" w:hAnsi="Times New Roman" w:cs="Times New Roman"/>
                <w:sz w:val="28"/>
                <w:szCs w:val="28"/>
              </w:rPr>
            </w:pPr>
          </w:p>
        </w:tc>
      </w:tr>
      <w:tr w:rsidR="000F57A9" w:rsidTr="0052311D">
        <w:trPr>
          <w:trHeight w:val="1506"/>
        </w:trPr>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5528" w:type="dxa"/>
          </w:tcPr>
          <w:p w:rsidR="000F57A9" w:rsidRDefault="000F57A9" w:rsidP="0052311D">
            <w:pPr>
              <w:jc w:val="both"/>
              <w:rPr>
                <w:sz w:val="28"/>
                <w:szCs w:val="28"/>
              </w:rPr>
            </w:pPr>
            <w:r>
              <w:rPr>
                <w:sz w:val="28"/>
                <w:szCs w:val="28"/>
              </w:rPr>
              <w:t>повышение уровня экологической безопасности и сохранение природных систем, воспроизводство и охрана природных ресурсов</w:t>
            </w:r>
          </w:p>
        </w:tc>
      </w:tr>
      <w:tr w:rsidR="000F57A9" w:rsidTr="0052311D">
        <w:trPr>
          <w:trHeight w:val="283"/>
        </w:trPr>
        <w:tc>
          <w:tcPr>
            <w:tcW w:w="4111"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Задачи Программы</w:t>
            </w:r>
          </w:p>
          <w:p w:rsidR="000F57A9" w:rsidRDefault="000F57A9" w:rsidP="0052311D">
            <w:pPr>
              <w:pStyle w:val="ConsPlusNormal"/>
              <w:ind w:firstLine="0"/>
              <w:jc w:val="both"/>
              <w:rPr>
                <w:rFonts w:ascii="Times New Roman" w:hAnsi="Times New Roman" w:cs="Times New Roman"/>
                <w:sz w:val="28"/>
                <w:szCs w:val="28"/>
              </w:rPr>
            </w:pPr>
          </w:p>
          <w:p w:rsidR="000F57A9" w:rsidRDefault="000F57A9" w:rsidP="0052311D">
            <w:pPr>
              <w:pStyle w:val="ConsPlusNormal"/>
              <w:ind w:firstLine="0"/>
              <w:jc w:val="both"/>
              <w:rPr>
                <w:rFonts w:ascii="Times New Roman" w:hAnsi="Times New Roman" w:cs="Times New Roman"/>
                <w:sz w:val="28"/>
                <w:szCs w:val="28"/>
              </w:rPr>
            </w:pPr>
          </w:p>
          <w:p w:rsidR="000F57A9" w:rsidRDefault="000F57A9" w:rsidP="0052311D">
            <w:pPr>
              <w:pStyle w:val="ConsPlusNormal"/>
              <w:ind w:firstLine="0"/>
              <w:jc w:val="both"/>
              <w:rPr>
                <w:rFonts w:ascii="Times New Roman" w:hAnsi="Times New Roman" w:cs="Times New Roman"/>
                <w:sz w:val="28"/>
                <w:szCs w:val="28"/>
              </w:rPr>
            </w:pPr>
          </w:p>
          <w:p w:rsidR="000F57A9" w:rsidRDefault="000F57A9" w:rsidP="0052311D">
            <w:pPr>
              <w:pStyle w:val="ConsPlusNormal"/>
              <w:ind w:firstLine="0"/>
              <w:jc w:val="both"/>
              <w:rPr>
                <w:rFonts w:ascii="Times New Roman" w:hAnsi="Times New Roman" w:cs="Times New Roman"/>
                <w:sz w:val="28"/>
                <w:szCs w:val="28"/>
              </w:rPr>
            </w:pPr>
          </w:p>
          <w:p w:rsidR="000F57A9" w:rsidRDefault="000F57A9" w:rsidP="0052311D">
            <w:pPr>
              <w:pStyle w:val="ConsPlusNormal"/>
              <w:ind w:firstLine="0"/>
              <w:jc w:val="both"/>
              <w:rPr>
                <w:rFonts w:ascii="Times New Roman" w:hAnsi="Times New Roman" w:cs="Times New Roman"/>
                <w:sz w:val="28"/>
                <w:szCs w:val="28"/>
              </w:rPr>
            </w:pPr>
          </w:p>
          <w:p w:rsidR="000F57A9" w:rsidRDefault="000F57A9" w:rsidP="0052311D">
            <w:pPr>
              <w:pStyle w:val="ConsPlusNormal"/>
              <w:ind w:firstLine="0"/>
              <w:jc w:val="both"/>
              <w:rPr>
                <w:rFonts w:ascii="Times New Roman" w:hAnsi="Times New Roman" w:cs="Times New Roman"/>
                <w:sz w:val="28"/>
                <w:szCs w:val="28"/>
              </w:rPr>
            </w:pPr>
          </w:p>
        </w:tc>
        <w:tc>
          <w:tcPr>
            <w:tcW w:w="5528" w:type="dxa"/>
          </w:tcPr>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участие в осуществлении государственного экологического мониторинга;</w:t>
            </w:r>
          </w:p>
          <w:p w:rsidR="000F57A9" w:rsidRPr="00255D11" w:rsidRDefault="000F57A9" w:rsidP="0052311D">
            <w:pPr>
              <w:autoSpaceDE w:val="0"/>
              <w:autoSpaceDN w:val="0"/>
              <w:adjustRightInd w:val="0"/>
              <w:jc w:val="both"/>
              <w:rPr>
                <w:rFonts w:eastAsiaTheme="minorHAnsi"/>
                <w:sz w:val="28"/>
                <w:szCs w:val="28"/>
                <w:lang w:eastAsia="en-US"/>
              </w:rPr>
            </w:pPr>
            <w:r w:rsidRPr="00EB0A20">
              <w:rPr>
                <w:rFonts w:eastAsiaTheme="minorHAnsi"/>
                <w:sz w:val="28"/>
                <w:szCs w:val="28"/>
                <w:lang w:eastAsia="en-US"/>
              </w:rPr>
              <w:t xml:space="preserve">развитие системы особо охраняемых природных территорий регионального значения на территории </w:t>
            </w:r>
            <w:r w:rsidRPr="003E1A40">
              <w:rPr>
                <w:rFonts w:eastAsiaTheme="minorHAnsi"/>
                <w:sz w:val="28"/>
                <w:szCs w:val="28"/>
                <w:lang w:eastAsia="en-US"/>
              </w:rPr>
              <w:t>Камчатского</w:t>
            </w:r>
            <w:r w:rsidRPr="00EB0A20">
              <w:rPr>
                <w:rFonts w:eastAsiaTheme="minorHAnsi"/>
                <w:sz w:val="28"/>
                <w:szCs w:val="28"/>
                <w:lang w:eastAsia="en-US"/>
              </w:rPr>
              <w:t xml:space="preserve"> края (далее - ООПТ)</w:t>
            </w:r>
            <w:r>
              <w:rPr>
                <w:rFonts w:eastAsiaTheme="minorHAnsi"/>
                <w:sz w:val="28"/>
                <w:szCs w:val="28"/>
                <w:lang w:eastAsia="en-US"/>
              </w:rPr>
              <w:t>;</w:t>
            </w:r>
          </w:p>
          <w:p w:rsidR="000F57A9" w:rsidRDefault="000F57A9" w:rsidP="0052311D">
            <w:pPr>
              <w:autoSpaceDE w:val="0"/>
              <w:autoSpaceDN w:val="0"/>
              <w:adjustRightInd w:val="0"/>
              <w:jc w:val="both"/>
              <w:rPr>
                <w:rFonts w:eastAsiaTheme="minorHAnsi"/>
                <w:sz w:val="28"/>
                <w:szCs w:val="28"/>
                <w:lang w:eastAsia="en-US"/>
              </w:rPr>
            </w:pPr>
            <w:r w:rsidRPr="00EB0A20">
              <w:rPr>
                <w:rFonts w:eastAsiaTheme="minorHAnsi"/>
                <w:sz w:val="28"/>
                <w:szCs w:val="28"/>
                <w:lang w:eastAsia="en-US"/>
              </w:rPr>
              <w:t xml:space="preserve">информирование населения о состоянии </w:t>
            </w:r>
            <w:r>
              <w:rPr>
                <w:rFonts w:eastAsiaTheme="minorHAnsi"/>
                <w:sz w:val="28"/>
                <w:szCs w:val="28"/>
                <w:lang w:eastAsia="en-US"/>
              </w:rPr>
              <w:t>окружающей среды;</w:t>
            </w:r>
          </w:p>
          <w:p w:rsidR="000F57A9" w:rsidRDefault="000F57A9" w:rsidP="0052311D">
            <w:pPr>
              <w:autoSpaceDE w:val="0"/>
              <w:autoSpaceDN w:val="0"/>
              <w:adjustRightInd w:val="0"/>
              <w:jc w:val="both"/>
              <w:rPr>
                <w:rFonts w:eastAsiaTheme="minorHAnsi"/>
                <w:sz w:val="28"/>
                <w:szCs w:val="28"/>
                <w:lang w:eastAsia="en-US"/>
              </w:rPr>
            </w:pPr>
            <w:r w:rsidRPr="002C7AAB">
              <w:rPr>
                <w:rFonts w:eastAsiaTheme="minorHAnsi"/>
                <w:sz w:val="28"/>
                <w:szCs w:val="28"/>
                <w:lang w:eastAsia="en-US"/>
              </w:rPr>
              <w:t xml:space="preserve">участие в экологическом просвещении </w:t>
            </w:r>
            <w:r w:rsidRPr="002C7AAB">
              <w:rPr>
                <w:rFonts w:eastAsiaTheme="minorHAnsi"/>
                <w:sz w:val="28"/>
                <w:szCs w:val="28"/>
                <w:lang w:eastAsia="en-US"/>
              </w:rPr>
              <w:lastRenderedPageBreak/>
              <w:t>населения Камчатского края;</w:t>
            </w:r>
          </w:p>
          <w:p w:rsidR="000F57A9" w:rsidRPr="00F26FE3" w:rsidRDefault="000F57A9" w:rsidP="0052311D">
            <w:pPr>
              <w:autoSpaceDE w:val="0"/>
              <w:autoSpaceDN w:val="0"/>
              <w:adjustRightInd w:val="0"/>
              <w:jc w:val="both"/>
              <w:rPr>
                <w:rFonts w:eastAsiaTheme="minorHAnsi"/>
                <w:sz w:val="28"/>
                <w:szCs w:val="28"/>
                <w:lang w:eastAsia="en-US"/>
              </w:rPr>
            </w:pPr>
            <w:r w:rsidRPr="00EB0A20">
              <w:rPr>
                <w:rFonts w:eastAsiaTheme="minorHAnsi"/>
                <w:sz w:val="28"/>
                <w:szCs w:val="28"/>
                <w:lang w:eastAsia="en-US"/>
              </w:rPr>
              <w:t xml:space="preserve">ведение </w:t>
            </w:r>
            <w:hyperlink r:id="rId7" w:history="1">
              <w:r w:rsidRPr="00EB0A20">
                <w:rPr>
                  <w:rFonts w:eastAsiaTheme="minorHAnsi"/>
                  <w:sz w:val="28"/>
                  <w:szCs w:val="28"/>
                  <w:lang w:eastAsia="en-US"/>
                </w:rPr>
                <w:t>Красной книги</w:t>
              </w:r>
            </w:hyperlink>
            <w:r w:rsidRPr="00EB0A20">
              <w:rPr>
                <w:rFonts w:eastAsiaTheme="minorHAnsi"/>
                <w:sz w:val="28"/>
                <w:szCs w:val="28"/>
                <w:lang w:eastAsia="en-US"/>
              </w:rPr>
              <w:t xml:space="preserve"> </w:t>
            </w:r>
            <w:r w:rsidRPr="003E1A40">
              <w:rPr>
                <w:rFonts w:eastAsiaTheme="minorHAnsi"/>
                <w:sz w:val="28"/>
                <w:szCs w:val="28"/>
                <w:lang w:eastAsia="en-US"/>
              </w:rPr>
              <w:t>Камчат</w:t>
            </w:r>
            <w:r>
              <w:rPr>
                <w:rFonts w:eastAsiaTheme="minorHAnsi"/>
                <w:sz w:val="28"/>
                <w:szCs w:val="28"/>
                <w:lang w:eastAsia="en-US"/>
              </w:rPr>
              <w:t>с</w:t>
            </w:r>
            <w:r w:rsidRPr="003E1A40">
              <w:rPr>
                <w:rFonts w:eastAsiaTheme="minorHAnsi"/>
                <w:sz w:val="28"/>
                <w:szCs w:val="28"/>
                <w:lang w:eastAsia="en-US"/>
              </w:rPr>
              <w:t>кого</w:t>
            </w:r>
            <w:r w:rsidRPr="00EB0A20">
              <w:rPr>
                <w:rFonts w:eastAsiaTheme="minorHAnsi"/>
                <w:sz w:val="28"/>
                <w:szCs w:val="28"/>
                <w:lang w:eastAsia="en-US"/>
              </w:rPr>
              <w:t xml:space="preserve"> края</w:t>
            </w:r>
            <w:r>
              <w:rPr>
                <w:rFonts w:eastAsiaTheme="minorHAnsi"/>
                <w:sz w:val="28"/>
                <w:szCs w:val="28"/>
                <w:lang w:eastAsia="en-US"/>
              </w:rPr>
              <w:t>;</w:t>
            </w:r>
          </w:p>
          <w:p w:rsidR="000F57A9" w:rsidRPr="00604742" w:rsidRDefault="000F57A9" w:rsidP="0052311D">
            <w:pPr>
              <w:pStyle w:val="ConsPlusNonformat"/>
              <w:jc w:val="both"/>
              <w:rPr>
                <w:rFonts w:ascii="Times New Roman" w:hAnsi="Times New Roman" w:cs="Times New Roman"/>
                <w:sz w:val="28"/>
                <w:szCs w:val="28"/>
              </w:rPr>
            </w:pPr>
            <w:r w:rsidRPr="00604742">
              <w:rPr>
                <w:rFonts w:ascii="Times New Roman" w:hAnsi="Times New Roman" w:cs="Times New Roman"/>
                <w:sz w:val="28"/>
                <w:szCs w:val="28"/>
              </w:rPr>
              <w:t>расширение сырьевой базы для производства местных строительных материалов;</w:t>
            </w:r>
          </w:p>
          <w:p w:rsidR="000F57A9" w:rsidRDefault="000F57A9" w:rsidP="0052311D">
            <w:pPr>
              <w:pStyle w:val="ConsPlusNonformat"/>
              <w:widowControl/>
              <w:jc w:val="both"/>
              <w:rPr>
                <w:rFonts w:ascii="Times New Roman" w:hAnsi="Times New Roman" w:cs="Times New Roman"/>
                <w:sz w:val="28"/>
                <w:szCs w:val="28"/>
              </w:rPr>
            </w:pPr>
            <w:r w:rsidRPr="00604742">
              <w:rPr>
                <w:rFonts w:ascii="Times New Roman" w:hAnsi="Times New Roman" w:cs="Times New Roman"/>
                <w:sz w:val="28"/>
                <w:szCs w:val="28"/>
              </w:rPr>
              <w:t xml:space="preserve">обеспечение снабжения населения и объектов промышленности ресурсами пресных подземных вод; </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осуществление мер по охране водных объектов, а также мер по предотвращению негативного воздействия вод и ликвидации его последствий;</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строительство сооружений инженерной защиты для обеспечения защищенности населения и объектов экономики от наводнений и иного негативного воздействия вод в Камчатском крае;</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ликвидация </w:t>
            </w:r>
            <w:r w:rsidRPr="002C7AAB">
              <w:rPr>
                <w:rFonts w:ascii="Times New Roman" w:hAnsi="Times New Roman" w:cs="Times New Roman"/>
                <w:sz w:val="28"/>
                <w:szCs w:val="28"/>
              </w:rPr>
              <w:t>прошлого экологического</w:t>
            </w:r>
            <w:r>
              <w:rPr>
                <w:rFonts w:ascii="Times New Roman" w:hAnsi="Times New Roman" w:cs="Times New Roman"/>
                <w:sz w:val="28"/>
                <w:szCs w:val="28"/>
              </w:rPr>
              <w:t xml:space="preserve"> ущерба, снижение негативного воздействия отходов производства и потребления на окружающую среду;</w:t>
            </w:r>
          </w:p>
          <w:p w:rsidR="000F57A9" w:rsidRDefault="000F57A9" w:rsidP="0052311D">
            <w:pPr>
              <w:pStyle w:val="ConsPlusNonformat"/>
              <w:widowControl/>
              <w:jc w:val="both"/>
              <w:rPr>
                <w:rFonts w:ascii="Times New Roman" w:hAnsi="Times New Roman" w:cs="Times New Roman"/>
                <w:sz w:val="28"/>
                <w:szCs w:val="28"/>
              </w:rPr>
            </w:pPr>
            <w:r w:rsidRPr="00190E78">
              <w:rPr>
                <w:rFonts w:ascii="Times New Roman" w:hAnsi="Times New Roman" w:cs="Times New Roman"/>
                <w:sz w:val="28"/>
                <w:szCs w:val="28"/>
              </w:rPr>
              <w:t>обеспечение эффективного управления в сфере охраны окружающей среды, воспроизводства и использования природных ресурсов</w:t>
            </w:r>
          </w:p>
          <w:p w:rsidR="000F57A9" w:rsidRDefault="000F57A9" w:rsidP="0052311D">
            <w:pPr>
              <w:pStyle w:val="ConsPlusNonformat"/>
              <w:widowControl/>
              <w:jc w:val="both"/>
              <w:rPr>
                <w:rFonts w:ascii="Times New Roman" w:hAnsi="Times New Roman" w:cs="Times New Roman"/>
                <w:sz w:val="28"/>
                <w:szCs w:val="28"/>
              </w:rPr>
            </w:pPr>
          </w:p>
        </w:tc>
      </w:tr>
      <w:tr w:rsidR="000F57A9" w:rsidTr="0052311D">
        <w:trPr>
          <w:trHeight w:val="283"/>
        </w:trPr>
        <w:tc>
          <w:tcPr>
            <w:tcW w:w="4111" w:type="dxa"/>
          </w:tcPr>
          <w:p w:rsidR="000F57A9" w:rsidRPr="002C7AAB" w:rsidRDefault="000F57A9" w:rsidP="0052311D">
            <w:pPr>
              <w:pStyle w:val="ConsPlusNormal"/>
              <w:ind w:firstLine="0"/>
              <w:jc w:val="both"/>
              <w:rPr>
                <w:rFonts w:ascii="Times New Roman" w:hAnsi="Times New Roman" w:cs="Times New Roman"/>
                <w:sz w:val="28"/>
                <w:szCs w:val="28"/>
              </w:rPr>
            </w:pPr>
            <w:r w:rsidRPr="002C7AAB">
              <w:rPr>
                <w:rFonts w:ascii="Times New Roman" w:hAnsi="Times New Roman" w:cs="Times New Roman"/>
                <w:sz w:val="28"/>
                <w:szCs w:val="28"/>
              </w:rPr>
              <w:lastRenderedPageBreak/>
              <w:t>Целевые индикаторы и показатели Программы</w:t>
            </w:r>
          </w:p>
          <w:p w:rsidR="000F57A9" w:rsidRPr="002C7AAB" w:rsidRDefault="000F57A9" w:rsidP="0052311D">
            <w:pPr>
              <w:pStyle w:val="ConsPlusNormal"/>
              <w:ind w:firstLine="0"/>
              <w:jc w:val="both"/>
              <w:rPr>
                <w:rFonts w:ascii="Times New Roman" w:hAnsi="Times New Roman" w:cs="Times New Roman"/>
                <w:sz w:val="28"/>
                <w:szCs w:val="28"/>
              </w:rPr>
            </w:pPr>
          </w:p>
        </w:tc>
        <w:tc>
          <w:tcPr>
            <w:tcW w:w="5528" w:type="dxa"/>
          </w:tcPr>
          <w:p w:rsidR="000F57A9" w:rsidRPr="002A0DC7" w:rsidRDefault="000F57A9" w:rsidP="0052311D">
            <w:pPr>
              <w:pStyle w:val="ConsPlusNonformat"/>
              <w:widowControl/>
              <w:jc w:val="both"/>
              <w:rPr>
                <w:rFonts w:ascii="Times New Roman" w:hAnsi="Times New Roman" w:cs="Times New Roman"/>
                <w:sz w:val="28"/>
                <w:szCs w:val="28"/>
              </w:rPr>
            </w:pPr>
            <w:r w:rsidRPr="002A0DC7">
              <w:rPr>
                <w:rFonts w:ascii="Times New Roman" w:hAnsi="Times New Roman" w:cs="Times New Roman"/>
                <w:sz w:val="28"/>
                <w:szCs w:val="28"/>
              </w:rPr>
              <w:t xml:space="preserve">доля </w:t>
            </w:r>
            <w:proofErr w:type="gramStart"/>
            <w:r w:rsidRPr="002A0DC7">
              <w:rPr>
                <w:rFonts w:ascii="Times New Roman" w:hAnsi="Times New Roman" w:cs="Times New Roman"/>
                <w:sz w:val="28"/>
                <w:szCs w:val="28"/>
              </w:rPr>
              <w:t>ООПТ</w:t>
            </w:r>
            <w:proofErr w:type="gramEnd"/>
            <w:r w:rsidRPr="002A0DC7">
              <w:rPr>
                <w:rFonts w:ascii="Times New Roman" w:hAnsi="Times New Roman" w:cs="Times New Roman"/>
                <w:sz w:val="28"/>
                <w:szCs w:val="28"/>
              </w:rPr>
              <w:t xml:space="preserve"> для которых уточнены (установлены) границы;</w:t>
            </w:r>
          </w:p>
          <w:p w:rsidR="000F57A9" w:rsidRPr="002A0DC7" w:rsidRDefault="000F57A9" w:rsidP="0052311D">
            <w:pPr>
              <w:pStyle w:val="ConsPlusNonformat"/>
              <w:widowControl/>
              <w:tabs>
                <w:tab w:val="left" w:pos="317"/>
              </w:tabs>
              <w:spacing w:after="20"/>
              <w:jc w:val="both"/>
              <w:rPr>
                <w:rFonts w:ascii="Times New Roman" w:hAnsi="Times New Roman" w:cs="Times New Roman"/>
                <w:sz w:val="28"/>
                <w:szCs w:val="28"/>
              </w:rPr>
            </w:pPr>
            <w:r w:rsidRPr="002A0DC7">
              <w:rPr>
                <w:rFonts w:ascii="Times New Roman" w:hAnsi="Times New Roman" w:cs="Times New Roman"/>
                <w:sz w:val="28"/>
                <w:szCs w:val="28"/>
              </w:rPr>
              <w:t>прирост промышленных запасов общераспространённых полезных ископаемых (строительный камень);</w:t>
            </w:r>
          </w:p>
          <w:p w:rsidR="000F57A9" w:rsidRPr="002A0DC7" w:rsidRDefault="000F57A9" w:rsidP="0052311D">
            <w:pPr>
              <w:pStyle w:val="ConsPlusNonformat"/>
              <w:widowControl/>
              <w:tabs>
                <w:tab w:val="left" w:pos="317"/>
              </w:tabs>
              <w:spacing w:after="20"/>
              <w:jc w:val="both"/>
              <w:rPr>
                <w:rFonts w:ascii="Times New Roman" w:hAnsi="Times New Roman" w:cs="Times New Roman"/>
                <w:sz w:val="28"/>
                <w:szCs w:val="28"/>
              </w:rPr>
            </w:pPr>
            <w:r w:rsidRPr="002A0DC7">
              <w:rPr>
                <w:rFonts w:ascii="Times New Roman" w:hAnsi="Times New Roman" w:cs="Times New Roman"/>
                <w:sz w:val="28"/>
                <w:szCs w:val="28"/>
              </w:rPr>
              <w:t>прирост промышленных запасов общераспространённых полезных ископаемых (песчано-гравийная смесь);</w:t>
            </w:r>
          </w:p>
          <w:p w:rsidR="000F57A9" w:rsidRPr="002A0DC7" w:rsidRDefault="000F57A9" w:rsidP="0052311D">
            <w:pPr>
              <w:pStyle w:val="ConsPlusNonformat"/>
              <w:widowControl/>
              <w:tabs>
                <w:tab w:val="left" w:pos="317"/>
              </w:tabs>
              <w:spacing w:after="20"/>
              <w:jc w:val="both"/>
              <w:rPr>
                <w:rFonts w:ascii="Times New Roman" w:hAnsi="Times New Roman" w:cs="Times New Roman"/>
                <w:sz w:val="28"/>
                <w:szCs w:val="28"/>
              </w:rPr>
            </w:pPr>
            <w:r w:rsidRPr="002A0DC7">
              <w:rPr>
                <w:rFonts w:ascii="Times New Roman" w:hAnsi="Times New Roman" w:cs="Times New Roman"/>
                <w:sz w:val="28"/>
                <w:szCs w:val="28"/>
              </w:rPr>
              <w:t>количество месторождений питьевых подземных вод;</w:t>
            </w:r>
          </w:p>
          <w:p w:rsidR="000F57A9" w:rsidRPr="002A0DC7" w:rsidRDefault="000F57A9" w:rsidP="0052311D">
            <w:pPr>
              <w:widowControl w:val="0"/>
              <w:autoSpaceDE w:val="0"/>
              <w:autoSpaceDN w:val="0"/>
              <w:adjustRightInd w:val="0"/>
              <w:jc w:val="both"/>
              <w:rPr>
                <w:rFonts w:eastAsia="Calibri"/>
                <w:sz w:val="28"/>
                <w:szCs w:val="28"/>
              </w:rPr>
            </w:pPr>
            <w:r w:rsidRPr="002A0DC7">
              <w:rPr>
                <w:sz w:val="28"/>
                <w:szCs w:val="28"/>
              </w:rPr>
              <w:t>объем доходов федерального бюджета от платы за пользование водными объектами</w:t>
            </w:r>
            <w:bookmarkStart w:id="0" w:name="sub_9977"/>
            <w:r w:rsidRPr="002A0DC7">
              <w:rPr>
                <w:sz w:val="28"/>
                <w:szCs w:val="28"/>
              </w:rPr>
              <w:t>;</w:t>
            </w:r>
          </w:p>
          <w:p w:rsidR="000F57A9" w:rsidRPr="002C7AAB" w:rsidRDefault="000F57A9" w:rsidP="0052311D">
            <w:pPr>
              <w:widowControl w:val="0"/>
              <w:autoSpaceDE w:val="0"/>
              <w:autoSpaceDN w:val="0"/>
              <w:adjustRightInd w:val="0"/>
              <w:jc w:val="both"/>
              <w:rPr>
                <w:rFonts w:eastAsia="Calibri"/>
                <w:sz w:val="28"/>
                <w:lang w:eastAsia="en-US"/>
              </w:rPr>
            </w:pPr>
            <w:r w:rsidRPr="002A0DC7">
              <w:rPr>
                <w:rFonts w:eastAsia="Calibri"/>
                <w:sz w:val="28"/>
                <w:szCs w:val="22"/>
                <w:lang w:eastAsia="en-US"/>
              </w:rPr>
              <w:t>доля полигонов ТБО, введенных в эксплуатацию, к общему количеству  полигонов ТБО, запланированных к строительству</w:t>
            </w:r>
          </w:p>
          <w:bookmarkEnd w:id="0"/>
          <w:p w:rsidR="000F57A9" w:rsidRPr="002C7AAB" w:rsidRDefault="000F57A9" w:rsidP="0052311D">
            <w:pPr>
              <w:pStyle w:val="ConsPlusNonformat"/>
              <w:widowControl/>
              <w:jc w:val="both"/>
              <w:rPr>
                <w:rFonts w:ascii="Times New Roman" w:hAnsi="Times New Roman" w:cs="Times New Roman"/>
                <w:sz w:val="28"/>
                <w:szCs w:val="28"/>
              </w:rPr>
            </w:pPr>
          </w:p>
        </w:tc>
      </w:tr>
      <w:tr w:rsidR="000F57A9" w:rsidTr="0052311D">
        <w:tc>
          <w:tcPr>
            <w:tcW w:w="4111" w:type="dxa"/>
          </w:tcPr>
          <w:p w:rsidR="000F57A9" w:rsidRDefault="000F57A9" w:rsidP="0052311D">
            <w:pPr>
              <w:pStyle w:val="ConsPlusNonformat"/>
              <w:jc w:val="both"/>
              <w:rPr>
                <w:rFonts w:ascii="Times New Roman" w:hAnsi="Times New Roman" w:cs="Times New Roman"/>
                <w:sz w:val="28"/>
                <w:szCs w:val="28"/>
              </w:rPr>
            </w:pPr>
            <w:r>
              <w:rPr>
                <w:rFonts w:ascii="Times New Roman" w:hAnsi="Times New Roman" w:cs="Times New Roman"/>
                <w:sz w:val="28"/>
                <w:szCs w:val="28"/>
              </w:rPr>
              <w:t>Этапы и сроки реализации Программы</w:t>
            </w:r>
          </w:p>
          <w:p w:rsidR="000F57A9" w:rsidRDefault="000F57A9" w:rsidP="0052311D">
            <w:pPr>
              <w:pStyle w:val="ConsPlusNonformat"/>
              <w:jc w:val="both"/>
              <w:rPr>
                <w:rFonts w:ascii="Times New Roman" w:hAnsi="Times New Roman" w:cs="Times New Roman"/>
                <w:sz w:val="28"/>
                <w:szCs w:val="28"/>
              </w:rPr>
            </w:pPr>
          </w:p>
        </w:tc>
        <w:tc>
          <w:tcPr>
            <w:tcW w:w="5528" w:type="dxa"/>
          </w:tcPr>
          <w:p w:rsidR="000F57A9" w:rsidRDefault="000F57A9" w:rsidP="0052311D">
            <w:pPr>
              <w:pStyle w:val="ConsPlusNorma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2016-2020 годы</w:t>
            </w:r>
          </w:p>
          <w:p w:rsidR="000F57A9" w:rsidRDefault="000F57A9" w:rsidP="0052311D">
            <w:pPr>
              <w:pStyle w:val="ConsPlusNormal"/>
              <w:ind w:firstLine="0"/>
              <w:jc w:val="both"/>
              <w:rPr>
                <w:rFonts w:ascii="Times New Roman" w:hAnsi="Times New Roman" w:cs="Times New Roman"/>
                <w:color w:val="000000"/>
                <w:sz w:val="28"/>
                <w:szCs w:val="28"/>
              </w:rPr>
            </w:pPr>
          </w:p>
        </w:tc>
      </w:tr>
      <w:tr w:rsidR="000F57A9" w:rsidTr="00C32857">
        <w:tc>
          <w:tcPr>
            <w:tcW w:w="4111" w:type="dxa"/>
          </w:tcPr>
          <w:p w:rsidR="000F57A9" w:rsidRPr="002A0DC7" w:rsidRDefault="000F57A9" w:rsidP="0052311D">
            <w:pPr>
              <w:pStyle w:val="ConsPlusNonformat"/>
              <w:jc w:val="both"/>
              <w:rPr>
                <w:rFonts w:ascii="Times New Roman" w:hAnsi="Times New Roman" w:cs="Times New Roman"/>
                <w:sz w:val="28"/>
                <w:szCs w:val="28"/>
              </w:rPr>
            </w:pPr>
            <w:r w:rsidRPr="002A0DC7">
              <w:rPr>
                <w:rFonts w:ascii="Times New Roman" w:hAnsi="Times New Roman" w:cs="Times New Roman"/>
                <w:sz w:val="28"/>
                <w:szCs w:val="28"/>
              </w:rPr>
              <w:lastRenderedPageBreak/>
              <w:t>Объемы бюджетных ассигнований Программы</w:t>
            </w:r>
          </w:p>
          <w:p w:rsidR="000F57A9" w:rsidRPr="002A0DC7" w:rsidRDefault="000F57A9" w:rsidP="0052311D">
            <w:pPr>
              <w:pStyle w:val="ConsPlusNonformat"/>
              <w:jc w:val="both"/>
              <w:rPr>
                <w:rFonts w:ascii="Times New Roman" w:hAnsi="Times New Roman" w:cs="Times New Roman"/>
                <w:sz w:val="28"/>
                <w:szCs w:val="28"/>
              </w:rPr>
            </w:pPr>
          </w:p>
        </w:tc>
        <w:tc>
          <w:tcPr>
            <w:tcW w:w="5528" w:type="dxa"/>
          </w:tcPr>
          <w:p w:rsidR="000F57A9" w:rsidRPr="002A0DC7" w:rsidRDefault="000F57A9" w:rsidP="0052311D">
            <w:pPr>
              <w:tabs>
                <w:tab w:val="left" w:pos="-4395"/>
              </w:tabs>
              <w:ind w:right="-108"/>
              <w:jc w:val="both"/>
              <w:rPr>
                <w:kern w:val="28"/>
                <w:sz w:val="28"/>
                <w:szCs w:val="28"/>
              </w:rPr>
            </w:pPr>
            <w:r w:rsidRPr="002A0DC7">
              <w:rPr>
                <w:kern w:val="28"/>
                <w:sz w:val="28"/>
                <w:szCs w:val="28"/>
              </w:rPr>
              <w:t xml:space="preserve">общий объем финансирования Программы составляет </w:t>
            </w:r>
            <w:r w:rsidR="002A0DC7" w:rsidRPr="002A0DC7">
              <w:rPr>
                <w:kern w:val="28"/>
                <w:sz w:val="28"/>
                <w:szCs w:val="28"/>
              </w:rPr>
              <w:t>743 682,15431</w:t>
            </w:r>
            <w:r w:rsidRPr="002A0DC7">
              <w:rPr>
                <w:kern w:val="28"/>
                <w:sz w:val="28"/>
                <w:szCs w:val="28"/>
              </w:rPr>
              <w:t xml:space="preserve">  тыс. руб., в том числе за счет средств:</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федерального бюджета (по согласованию) – </w:t>
            </w:r>
            <w:r w:rsidR="002A0DC7" w:rsidRPr="002A0DC7">
              <w:rPr>
                <w:kern w:val="28"/>
                <w:sz w:val="28"/>
                <w:szCs w:val="28"/>
              </w:rPr>
              <w:t>37 138,70000</w:t>
            </w:r>
            <w:r w:rsidRPr="002A0DC7">
              <w:rPr>
                <w:kern w:val="28"/>
                <w:sz w:val="28"/>
                <w:szCs w:val="28"/>
              </w:rPr>
              <w:t xml:space="preserve">  тыс. руб., из них по годам:</w:t>
            </w:r>
          </w:p>
          <w:p w:rsidR="000F57A9" w:rsidRPr="002A0DC7" w:rsidRDefault="000F57A9" w:rsidP="0052311D">
            <w:pPr>
              <w:tabs>
                <w:tab w:val="left" w:pos="-4395"/>
              </w:tabs>
              <w:ind w:right="-108"/>
              <w:jc w:val="both"/>
              <w:rPr>
                <w:kern w:val="28"/>
                <w:sz w:val="28"/>
                <w:szCs w:val="28"/>
              </w:rPr>
            </w:pPr>
            <w:r w:rsidRPr="002A0DC7">
              <w:rPr>
                <w:kern w:val="28"/>
                <w:sz w:val="28"/>
                <w:szCs w:val="28"/>
              </w:rPr>
              <w:t>2016 год – 8 051,50000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2017 год – </w:t>
            </w:r>
            <w:r w:rsidR="002A0DC7" w:rsidRPr="002A0DC7">
              <w:rPr>
                <w:kern w:val="28"/>
                <w:sz w:val="28"/>
                <w:szCs w:val="28"/>
              </w:rPr>
              <w:t>7 271,80000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2018 год – </w:t>
            </w:r>
            <w:r w:rsidR="002A0DC7" w:rsidRPr="002A0DC7">
              <w:rPr>
                <w:kern w:val="28"/>
                <w:sz w:val="28"/>
                <w:szCs w:val="28"/>
              </w:rPr>
              <w:t>7 271,80000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2019 год – </w:t>
            </w:r>
            <w:r w:rsidR="002A0DC7" w:rsidRPr="002A0DC7">
              <w:rPr>
                <w:kern w:val="28"/>
                <w:sz w:val="28"/>
                <w:szCs w:val="28"/>
              </w:rPr>
              <w:t>7 271,80000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2020 год – </w:t>
            </w:r>
            <w:r w:rsidR="002A0DC7" w:rsidRPr="002A0DC7">
              <w:rPr>
                <w:kern w:val="28"/>
                <w:sz w:val="28"/>
                <w:szCs w:val="28"/>
              </w:rPr>
              <w:t>7 271,80000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краевого бюджета – </w:t>
            </w:r>
            <w:r w:rsidR="002A0DC7" w:rsidRPr="002A0DC7">
              <w:rPr>
                <w:kern w:val="28"/>
                <w:sz w:val="28"/>
                <w:szCs w:val="28"/>
              </w:rPr>
              <w:t>706 543,45431</w:t>
            </w:r>
            <w:r w:rsidRPr="002A0DC7">
              <w:rPr>
                <w:kern w:val="28"/>
                <w:sz w:val="28"/>
                <w:szCs w:val="28"/>
              </w:rPr>
              <w:t xml:space="preserve">  тыс. руб., из них по годам:</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2016 год – </w:t>
            </w:r>
            <w:r w:rsidR="002A0DC7" w:rsidRPr="002A0DC7">
              <w:rPr>
                <w:kern w:val="28"/>
                <w:sz w:val="28"/>
                <w:szCs w:val="28"/>
              </w:rPr>
              <w:t>118 014,15231</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2017 год – </w:t>
            </w:r>
            <w:r w:rsidR="002A0DC7" w:rsidRPr="002A0DC7">
              <w:rPr>
                <w:kern w:val="28"/>
                <w:sz w:val="28"/>
                <w:szCs w:val="28"/>
              </w:rPr>
              <w:t>132 988,13000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2018 год – </w:t>
            </w:r>
            <w:r w:rsidR="002A0DC7" w:rsidRPr="002A0DC7">
              <w:rPr>
                <w:kern w:val="28"/>
                <w:sz w:val="28"/>
                <w:szCs w:val="28"/>
              </w:rPr>
              <w:t>126 173,74000</w:t>
            </w:r>
            <w:r w:rsidRPr="002A0DC7">
              <w:rPr>
                <w:kern w:val="28"/>
                <w:sz w:val="28"/>
                <w:szCs w:val="28"/>
              </w:rPr>
              <w:t xml:space="preserve"> тыс. руб.;</w:t>
            </w:r>
          </w:p>
          <w:p w:rsidR="000F57A9" w:rsidRPr="002A0DC7" w:rsidRDefault="000F57A9" w:rsidP="0052311D">
            <w:pPr>
              <w:tabs>
                <w:tab w:val="left" w:pos="-4395"/>
              </w:tabs>
              <w:ind w:right="-108"/>
              <w:jc w:val="both"/>
              <w:rPr>
                <w:kern w:val="28"/>
                <w:sz w:val="28"/>
                <w:szCs w:val="28"/>
              </w:rPr>
            </w:pPr>
            <w:r w:rsidRPr="002A0DC7">
              <w:rPr>
                <w:kern w:val="28"/>
                <w:sz w:val="28"/>
                <w:szCs w:val="28"/>
              </w:rPr>
              <w:t xml:space="preserve">2019 год – </w:t>
            </w:r>
            <w:r w:rsidR="002A0DC7" w:rsidRPr="002A0DC7">
              <w:rPr>
                <w:kern w:val="28"/>
                <w:sz w:val="28"/>
                <w:szCs w:val="28"/>
              </w:rPr>
              <w:t>126 162,59000</w:t>
            </w:r>
            <w:r w:rsidRPr="002A0DC7">
              <w:rPr>
                <w:kern w:val="28"/>
                <w:sz w:val="28"/>
                <w:szCs w:val="28"/>
              </w:rPr>
              <w:t xml:space="preserve"> тыс. руб.;</w:t>
            </w:r>
          </w:p>
          <w:p w:rsidR="000F57A9" w:rsidRPr="00CE314E" w:rsidRDefault="000F57A9" w:rsidP="0052311D">
            <w:pPr>
              <w:tabs>
                <w:tab w:val="left" w:pos="-4395"/>
              </w:tabs>
              <w:ind w:right="-108"/>
              <w:jc w:val="both"/>
              <w:rPr>
                <w:kern w:val="28"/>
                <w:sz w:val="28"/>
                <w:szCs w:val="28"/>
              </w:rPr>
            </w:pPr>
            <w:r w:rsidRPr="002A0DC7">
              <w:rPr>
                <w:kern w:val="28"/>
                <w:sz w:val="28"/>
                <w:szCs w:val="28"/>
              </w:rPr>
              <w:t xml:space="preserve">2020 год – </w:t>
            </w:r>
            <w:r w:rsidR="002A0DC7" w:rsidRPr="002A0DC7">
              <w:rPr>
                <w:kern w:val="28"/>
                <w:sz w:val="28"/>
                <w:szCs w:val="28"/>
              </w:rPr>
              <w:t>203 204,84200</w:t>
            </w:r>
            <w:r w:rsidRPr="002A0DC7">
              <w:rPr>
                <w:kern w:val="28"/>
                <w:sz w:val="28"/>
                <w:szCs w:val="28"/>
              </w:rPr>
              <w:t xml:space="preserve"> тыс. руб.</w:t>
            </w:r>
          </w:p>
          <w:p w:rsidR="000F57A9" w:rsidRPr="00CE314E" w:rsidRDefault="000F57A9" w:rsidP="0052311D">
            <w:pPr>
              <w:tabs>
                <w:tab w:val="left" w:pos="-4395"/>
              </w:tabs>
              <w:ind w:right="-108"/>
              <w:jc w:val="both"/>
              <w:rPr>
                <w:sz w:val="28"/>
                <w:szCs w:val="28"/>
              </w:rPr>
            </w:pPr>
          </w:p>
        </w:tc>
      </w:tr>
      <w:tr w:rsidR="000F57A9" w:rsidTr="00C32857">
        <w:trPr>
          <w:trHeight w:val="7362"/>
        </w:trPr>
        <w:tc>
          <w:tcPr>
            <w:tcW w:w="4111" w:type="dxa"/>
          </w:tcPr>
          <w:p w:rsidR="000F57A9" w:rsidRPr="002A0DC7" w:rsidRDefault="000F57A9" w:rsidP="0052311D">
            <w:pPr>
              <w:pStyle w:val="ConsPlusNonformat"/>
              <w:jc w:val="both"/>
              <w:rPr>
                <w:rFonts w:ascii="Times New Roman" w:hAnsi="Times New Roman" w:cs="Times New Roman"/>
                <w:sz w:val="28"/>
                <w:szCs w:val="28"/>
              </w:rPr>
            </w:pPr>
            <w:r w:rsidRPr="002A0DC7">
              <w:rPr>
                <w:rFonts w:ascii="Times New Roman" w:eastAsiaTheme="minorEastAsia" w:hAnsi="Times New Roman" w:cs="Times New Roman"/>
                <w:sz w:val="28"/>
                <w:szCs w:val="28"/>
              </w:rPr>
              <w:t>Ожидаемые результаты реализации Программы</w:t>
            </w:r>
          </w:p>
        </w:tc>
        <w:tc>
          <w:tcPr>
            <w:tcW w:w="5528" w:type="dxa"/>
          </w:tcPr>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в качественном отношении:</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обеспечение охраны окружающей среды и экологической безопасности в Камчатском крае;</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повышение защищенности населения, проживающего на территориях, подверженных воздействию опасных гидрологических явлений, а также объектов экономики и социальной сферы, расположенных на таких территориях от негативного воздействия паводковых вод;</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создание дополнительных рабочих мест, в том числе для социально незащищенных слоев населения;</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привлечение инвестиций в сферу обращения с отходами.</w:t>
            </w:r>
          </w:p>
          <w:p w:rsidR="000F57A9" w:rsidRPr="002A0DC7" w:rsidRDefault="00114AD8"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в</w:t>
            </w:r>
            <w:r w:rsidR="000F57A9" w:rsidRPr="002A0DC7">
              <w:rPr>
                <w:rFonts w:eastAsiaTheme="minorEastAsia"/>
                <w:sz w:val="28"/>
                <w:szCs w:val="28"/>
              </w:rPr>
              <w:t xml:space="preserve"> количественном отношении реализация государственной программы обеспечит:</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sz w:val="28"/>
                <w:szCs w:val="28"/>
              </w:rPr>
              <w:t xml:space="preserve">увеличение количества </w:t>
            </w:r>
            <w:proofErr w:type="gramStart"/>
            <w:r w:rsidRPr="002A0DC7">
              <w:rPr>
                <w:sz w:val="28"/>
                <w:szCs w:val="28"/>
              </w:rPr>
              <w:t>ООПТ</w:t>
            </w:r>
            <w:proofErr w:type="gramEnd"/>
            <w:r w:rsidRPr="002A0DC7">
              <w:rPr>
                <w:sz w:val="28"/>
                <w:szCs w:val="28"/>
              </w:rPr>
              <w:t xml:space="preserve"> для которых уточнены (установлены) границы до 100%</w:t>
            </w:r>
            <w:r w:rsidRPr="002A0DC7">
              <w:rPr>
                <w:rFonts w:eastAsiaTheme="minorEastAsia"/>
                <w:sz w:val="28"/>
                <w:szCs w:val="28"/>
              </w:rPr>
              <w:t>;</w:t>
            </w:r>
          </w:p>
          <w:p w:rsidR="000F57A9" w:rsidRPr="002A0DC7" w:rsidRDefault="000F57A9" w:rsidP="0052311D">
            <w:pPr>
              <w:pStyle w:val="ConsPlusNonformat"/>
              <w:widowControl/>
              <w:tabs>
                <w:tab w:val="left" w:pos="429"/>
              </w:tabs>
              <w:jc w:val="both"/>
              <w:rPr>
                <w:rFonts w:ascii="Times New Roman" w:hAnsi="Times New Roman" w:cs="Times New Roman"/>
                <w:sz w:val="28"/>
                <w:szCs w:val="28"/>
              </w:rPr>
            </w:pPr>
            <w:r w:rsidRPr="002A0DC7">
              <w:rPr>
                <w:rFonts w:ascii="Times New Roman" w:hAnsi="Times New Roman" w:cs="Times New Roman"/>
                <w:sz w:val="28"/>
                <w:szCs w:val="28"/>
              </w:rPr>
              <w:t xml:space="preserve">увеличение количества месторождений общераспространённых полезных ископаемых на 6 единиц, прирост промышленных запасов </w:t>
            </w:r>
            <w:proofErr w:type="spellStart"/>
            <w:proofErr w:type="gramStart"/>
            <w:r w:rsidRPr="002A0DC7">
              <w:rPr>
                <w:rFonts w:ascii="Times New Roman" w:hAnsi="Times New Roman" w:cs="Times New Roman"/>
                <w:sz w:val="28"/>
                <w:szCs w:val="28"/>
              </w:rPr>
              <w:t>общераспростра-нённых</w:t>
            </w:r>
            <w:proofErr w:type="spellEnd"/>
            <w:proofErr w:type="gramEnd"/>
            <w:r w:rsidRPr="002A0DC7">
              <w:rPr>
                <w:rFonts w:ascii="Times New Roman" w:hAnsi="Times New Roman" w:cs="Times New Roman"/>
                <w:sz w:val="28"/>
                <w:szCs w:val="28"/>
              </w:rPr>
              <w:t xml:space="preserve"> полезных ископаемых за период реализации программы на 5 млн. м</w:t>
            </w:r>
            <w:r w:rsidRPr="002A0DC7">
              <w:rPr>
                <w:rFonts w:ascii="Times New Roman" w:hAnsi="Times New Roman" w:cs="Times New Roman"/>
                <w:sz w:val="28"/>
                <w:szCs w:val="28"/>
                <w:vertAlign w:val="superscript"/>
              </w:rPr>
              <w:t>3</w:t>
            </w:r>
            <w:r w:rsidRPr="002A0DC7">
              <w:rPr>
                <w:rFonts w:ascii="Times New Roman" w:hAnsi="Times New Roman" w:cs="Times New Roman"/>
                <w:sz w:val="28"/>
                <w:szCs w:val="28"/>
              </w:rPr>
              <w:t>;</w:t>
            </w:r>
          </w:p>
          <w:p w:rsidR="000F57A9" w:rsidRPr="002A0DC7" w:rsidRDefault="000F57A9" w:rsidP="0052311D">
            <w:pPr>
              <w:pStyle w:val="ConsPlusNonformat"/>
              <w:widowControl/>
              <w:tabs>
                <w:tab w:val="left" w:pos="429"/>
              </w:tabs>
              <w:jc w:val="both"/>
              <w:rPr>
                <w:rFonts w:ascii="Times New Roman" w:hAnsi="Times New Roman" w:cs="Times New Roman"/>
                <w:sz w:val="28"/>
                <w:szCs w:val="28"/>
              </w:rPr>
            </w:pPr>
            <w:r w:rsidRPr="002A0DC7">
              <w:rPr>
                <w:rFonts w:ascii="Times New Roman" w:hAnsi="Times New Roman" w:cs="Times New Roman"/>
                <w:sz w:val="28"/>
                <w:szCs w:val="28"/>
              </w:rPr>
              <w:lastRenderedPageBreak/>
              <w:t xml:space="preserve">обеспечение снабжения 11 населённых пунктов </w:t>
            </w:r>
            <w:proofErr w:type="spellStart"/>
            <w:r w:rsidRPr="002A0DC7">
              <w:rPr>
                <w:rFonts w:ascii="Times New Roman" w:hAnsi="Times New Roman" w:cs="Times New Roman"/>
                <w:sz w:val="28"/>
                <w:szCs w:val="28"/>
              </w:rPr>
              <w:t>Пенжинского</w:t>
            </w:r>
            <w:proofErr w:type="spellEnd"/>
            <w:r w:rsidRPr="002A0DC7">
              <w:rPr>
                <w:rFonts w:ascii="Times New Roman" w:hAnsi="Times New Roman" w:cs="Times New Roman"/>
                <w:sz w:val="28"/>
                <w:szCs w:val="28"/>
              </w:rPr>
              <w:t xml:space="preserve">, </w:t>
            </w:r>
            <w:proofErr w:type="spellStart"/>
            <w:r w:rsidRPr="002A0DC7">
              <w:rPr>
                <w:rFonts w:ascii="Times New Roman" w:hAnsi="Times New Roman" w:cs="Times New Roman"/>
                <w:sz w:val="28"/>
                <w:szCs w:val="28"/>
              </w:rPr>
              <w:t>Усть</w:t>
            </w:r>
            <w:proofErr w:type="spellEnd"/>
            <w:r w:rsidRPr="002A0DC7">
              <w:rPr>
                <w:rFonts w:ascii="Times New Roman" w:hAnsi="Times New Roman" w:cs="Times New Roman"/>
                <w:sz w:val="28"/>
                <w:szCs w:val="28"/>
              </w:rPr>
              <w:t xml:space="preserve">-Большерецкого, </w:t>
            </w:r>
            <w:proofErr w:type="spellStart"/>
            <w:r w:rsidRPr="002A0DC7">
              <w:rPr>
                <w:rFonts w:ascii="Times New Roman" w:hAnsi="Times New Roman" w:cs="Times New Roman"/>
                <w:sz w:val="28"/>
                <w:szCs w:val="28"/>
              </w:rPr>
              <w:t>Усть</w:t>
            </w:r>
            <w:proofErr w:type="spellEnd"/>
            <w:r w:rsidRPr="002A0DC7">
              <w:rPr>
                <w:rFonts w:ascii="Times New Roman" w:hAnsi="Times New Roman" w:cs="Times New Roman"/>
                <w:sz w:val="28"/>
                <w:szCs w:val="28"/>
              </w:rPr>
              <w:t xml:space="preserve">-Камчатского, </w:t>
            </w:r>
            <w:proofErr w:type="spellStart"/>
            <w:r w:rsidRPr="002A0DC7">
              <w:rPr>
                <w:rFonts w:ascii="Times New Roman" w:hAnsi="Times New Roman" w:cs="Times New Roman"/>
                <w:sz w:val="28"/>
                <w:szCs w:val="28"/>
              </w:rPr>
              <w:t>Мильковского</w:t>
            </w:r>
            <w:proofErr w:type="spellEnd"/>
            <w:r w:rsidRPr="002A0DC7">
              <w:rPr>
                <w:rFonts w:ascii="Times New Roman" w:hAnsi="Times New Roman" w:cs="Times New Roman"/>
                <w:sz w:val="28"/>
                <w:szCs w:val="28"/>
              </w:rPr>
              <w:t xml:space="preserve"> и </w:t>
            </w:r>
            <w:proofErr w:type="spellStart"/>
            <w:r w:rsidRPr="002A0DC7">
              <w:rPr>
                <w:rFonts w:ascii="Times New Roman" w:hAnsi="Times New Roman" w:cs="Times New Roman"/>
                <w:sz w:val="28"/>
                <w:szCs w:val="28"/>
              </w:rPr>
              <w:t>Быстринского</w:t>
            </w:r>
            <w:proofErr w:type="spellEnd"/>
            <w:r w:rsidRPr="002A0DC7">
              <w:rPr>
                <w:rFonts w:ascii="Times New Roman" w:hAnsi="Times New Roman" w:cs="Times New Roman"/>
                <w:sz w:val="28"/>
                <w:szCs w:val="28"/>
              </w:rPr>
              <w:t xml:space="preserve"> муниципальных районов оценёнными запасами питьевых подземных вод надлежащего качества;</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sz w:val="28"/>
                <w:szCs w:val="28"/>
              </w:rPr>
              <w:t>прирост запасов питьевых подземных вод за период реализации на 1200 м</w:t>
            </w:r>
            <w:r w:rsidRPr="002A0DC7">
              <w:rPr>
                <w:sz w:val="28"/>
                <w:szCs w:val="28"/>
                <w:vertAlign w:val="superscript"/>
              </w:rPr>
              <w:t>3</w:t>
            </w:r>
            <w:r w:rsidRPr="002A0DC7">
              <w:rPr>
                <w:sz w:val="28"/>
                <w:szCs w:val="28"/>
              </w:rPr>
              <w:t>/</w:t>
            </w:r>
            <w:proofErr w:type="spellStart"/>
            <w:r w:rsidRPr="002A0DC7">
              <w:rPr>
                <w:sz w:val="28"/>
                <w:szCs w:val="28"/>
              </w:rPr>
              <w:t>сут</w:t>
            </w:r>
            <w:proofErr w:type="spellEnd"/>
            <w:r w:rsidRPr="002A0DC7">
              <w:rPr>
                <w:sz w:val="28"/>
                <w:szCs w:val="28"/>
              </w:rPr>
              <w:t>;</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увеличение пропускной способности русел рек в границах жилой застройки муниципальных образований на участках общей протяженностью до 8 км;</w:t>
            </w:r>
          </w:p>
          <w:p w:rsidR="000F57A9" w:rsidRPr="002A0DC7" w:rsidRDefault="000F57A9" w:rsidP="0052311D">
            <w:pPr>
              <w:widowControl w:val="0"/>
              <w:autoSpaceDE w:val="0"/>
              <w:autoSpaceDN w:val="0"/>
              <w:adjustRightInd w:val="0"/>
              <w:jc w:val="both"/>
              <w:rPr>
                <w:rFonts w:eastAsiaTheme="minorEastAsia"/>
                <w:sz w:val="28"/>
                <w:szCs w:val="28"/>
              </w:rPr>
            </w:pPr>
            <w:r w:rsidRPr="002A0DC7">
              <w:rPr>
                <w:rFonts w:eastAsiaTheme="minorEastAsia"/>
                <w:sz w:val="28"/>
                <w:szCs w:val="28"/>
              </w:rPr>
              <w:t>строительство новых и реконструкцию уже имеющихся гидротехнических защитных сооружений общей длиной до 3 км;</w:t>
            </w:r>
          </w:p>
          <w:p w:rsidR="000F57A9" w:rsidRDefault="000F57A9" w:rsidP="0052311D">
            <w:pPr>
              <w:jc w:val="both"/>
              <w:rPr>
                <w:sz w:val="28"/>
                <w:szCs w:val="28"/>
              </w:rPr>
            </w:pPr>
            <w:r w:rsidRPr="002A0DC7">
              <w:rPr>
                <w:sz w:val="28"/>
                <w:szCs w:val="28"/>
              </w:rPr>
              <w:t>увеличение доли отходов, обезвреженных в установках термического уничтожения отходов (</w:t>
            </w:r>
            <w:proofErr w:type="spellStart"/>
            <w:r w:rsidRPr="002A0DC7">
              <w:rPr>
                <w:sz w:val="28"/>
                <w:szCs w:val="28"/>
              </w:rPr>
              <w:t>инсинераторах</w:t>
            </w:r>
            <w:proofErr w:type="spellEnd"/>
            <w:r w:rsidRPr="002A0DC7">
              <w:rPr>
                <w:sz w:val="28"/>
                <w:szCs w:val="28"/>
              </w:rPr>
              <w:t>)   к общему объему образованных отходов в</w:t>
            </w:r>
            <w:r w:rsidRPr="002A0DC7">
              <w:t xml:space="preserve"> </w:t>
            </w:r>
            <w:r w:rsidRPr="002A0DC7">
              <w:rPr>
                <w:sz w:val="28"/>
                <w:szCs w:val="28"/>
              </w:rPr>
              <w:t>отдаленных и малонаселенных муниципальных районах Камчатского края,  до 95 %.</w:t>
            </w:r>
          </w:p>
          <w:p w:rsidR="00114AD8" w:rsidRDefault="00114AD8" w:rsidP="0052311D">
            <w:pPr>
              <w:tabs>
                <w:tab w:val="left" w:pos="-4395"/>
              </w:tabs>
              <w:ind w:right="-108"/>
              <w:jc w:val="both"/>
              <w:rPr>
                <w:kern w:val="28"/>
                <w:sz w:val="28"/>
                <w:szCs w:val="28"/>
              </w:rPr>
            </w:pPr>
          </w:p>
          <w:p w:rsidR="00114AD8" w:rsidRPr="006C57B0" w:rsidRDefault="00114AD8" w:rsidP="0052311D">
            <w:pPr>
              <w:tabs>
                <w:tab w:val="left" w:pos="-4395"/>
              </w:tabs>
              <w:ind w:right="-108"/>
              <w:jc w:val="both"/>
              <w:rPr>
                <w:kern w:val="28"/>
                <w:sz w:val="28"/>
                <w:szCs w:val="28"/>
              </w:rPr>
            </w:pPr>
          </w:p>
        </w:tc>
      </w:tr>
    </w:tbl>
    <w:p w:rsidR="00114AD8" w:rsidRDefault="00114AD8" w:rsidP="000F57A9">
      <w:pPr>
        <w:jc w:val="center"/>
        <w:rPr>
          <w:sz w:val="28"/>
          <w:szCs w:val="28"/>
        </w:rPr>
      </w:pPr>
    </w:p>
    <w:p w:rsidR="00114AD8" w:rsidRDefault="00114AD8" w:rsidP="000F57A9">
      <w:pPr>
        <w:jc w:val="center"/>
        <w:rPr>
          <w:sz w:val="28"/>
          <w:szCs w:val="28"/>
        </w:rPr>
      </w:pPr>
    </w:p>
    <w:p w:rsidR="00114AD8" w:rsidRDefault="00114AD8" w:rsidP="000F57A9">
      <w:pPr>
        <w:jc w:val="center"/>
        <w:rPr>
          <w:sz w:val="28"/>
          <w:szCs w:val="28"/>
        </w:rPr>
      </w:pPr>
    </w:p>
    <w:p w:rsidR="00114AD8" w:rsidRPr="00114AD8" w:rsidRDefault="000F57A9" w:rsidP="00114AD8">
      <w:pPr>
        <w:pStyle w:val="aff0"/>
        <w:tabs>
          <w:tab w:val="left" w:pos="0"/>
        </w:tabs>
        <w:autoSpaceDE w:val="0"/>
        <w:autoSpaceDN w:val="0"/>
        <w:adjustRightInd w:val="0"/>
        <w:spacing w:after="0" w:line="240" w:lineRule="auto"/>
        <w:ind w:left="0"/>
        <w:jc w:val="center"/>
        <w:outlineLvl w:val="1"/>
        <w:rPr>
          <w:rFonts w:ascii="Times New Roman" w:hAnsi="Times New Roman" w:cs="Times New Roman"/>
          <w:sz w:val="28"/>
          <w:szCs w:val="28"/>
        </w:rPr>
      </w:pPr>
      <w:r w:rsidRPr="00114AD8">
        <w:rPr>
          <w:rFonts w:ascii="Times New Roman" w:hAnsi="Times New Roman" w:cs="Times New Roman"/>
          <w:sz w:val="28"/>
          <w:szCs w:val="28"/>
        </w:rPr>
        <w:t>1.</w:t>
      </w:r>
      <w:r w:rsidR="00114AD8" w:rsidRPr="00114AD8">
        <w:rPr>
          <w:rFonts w:ascii="Times New Roman" w:hAnsi="Times New Roman" w:cs="Times New Roman"/>
          <w:sz w:val="28"/>
          <w:szCs w:val="28"/>
        </w:rPr>
        <w:t xml:space="preserve"> Приоритеты и цели государственной (региональной) политики в сфере реализации государственной Программы</w:t>
      </w:r>
    </w:p>
    <w:p w:rsidR="00114AD8" w:rsidRDefault="00114AD8" w:rsidP="000F57A9">
      <w:pPr>
        <w:jc w:val="center"/>
        <w:rPr>
          <w:sz w:val="28"/>
          <w:szCs w:val="28"/>
        </w:rPr>
      </w:pPr>
    </w:p>
    <w:p w:rsidR="00114AD8" w:rsidRDefault="00114AD8" w:rsidP="00114AD8">
      <w:pPr>
        <w:autoSpaceDE w:val="0"/>
        <w:autoSpaceDN w:val="0"/>
        <w:adjustRightInd w:val="0"/>
        <w:ind w:firstLine="708"/>
        <w:jc w:val="both"/>
        <w:outlineLvl w:val="1"/>
        <w:rPr>
          <w:sz w:val="28"/>
          <w:szCs w:val="28"/>
        </w:rPr>
      </w:pPr>
      <w:proofErr w:type="gramStart"/>
      <w:r w:rsidRPr="00114AD8">
        <w:rPr>
          <w:sz w:val="28"/>
          <w:szCs w:val="28"/>
        </w:rPr>
        <w:t xml:space="preserve">Выбор приоритетов </w:t>
      </w:r>
      <w:r>
        <w:rPr>
          <w:sz w:val="28"/>
          <w:szCs w:val="28"/>
        </w:rPr>
        <w:t xml:space="preserve">Программы </w:t>
      </w:r>
      <w:r w:rsidRPr="00114AD8">
        <w:rPr>
          <w:sz w:val="28"/>
          <w:szCs w:val="28"/>
        </w:rPr>
        <w:t xml:space="preserve">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 Стратегией национальной безопасности Российской Федерации до 2020 года, утвержденной Указом Президента Российской Федерации от 12 мая 2009 г. </w:t>
      </w:r>
      <w:r>
        <w:rPr>
          <w:sz w:val="28"/>
          <w:szCs w:val="28"/>
        </w:rPr>
        <w:t>№</w:t>
      </w:r>
      <w:r w:rsidR="00A143E2">
        <w:rPr>
          <w:sz w:val="28"/>
          <w:szCs w:val="28"/>
        </w:rPr>
        <w:t xml:space="preserve"> 537, являющимися основой для разработки и реализации региональной государственной Программы.</w:t>
      </w:r>
      <w:proofErr w:type="gramEnd"/>
    </w:p>
    <w:p w:rsidR="00A143E2" w:rsidRDefault="00114AD8" w:rsidP="00A143E2">
      <w:pPr>
        <w:autoSpaceDE w:val="0"/>
        <w:autoSpaceDN w:val="0"/>
        <w:adjustRightInd w:val="0"/>
        <w:ind w:firstLine="708"/>
        <w:jc w:val="both"/>
        <w:outlineLvl w:val="1"/>
        <w:rPr>
          <w:sz w:val="28"/>
          <w:szCs w:val="28"/>
        </w:rPr>
      </w:pPr>
      <w:proofErr w:type="gramStart"/>
      <w:r w:rsidRPr="00114AD8">
        <w:rPr>
          <w:sz w:val="28"/>
          <w:szCs w:val="28"/>
        </w:rPr>
        <w:t xml:space="preserve">В соответствии с Основами государственной политики в области экологического развития Российской Федерации на период до 2030 года стратегической целью государственной политики в области экологического развития является решение социально-экономических задач, обеспечивающих экологически ориентированный рост экономики,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w:t>
      </w:r>
      <w:r w:rsidRPr="00114AD8">
        <w:rPr>
          <w:sz w:val="28"/>
          <w:szCs w:val="28"/>
        </w:rPr>
        <w:lastRenderedPageBreak/>
        <w:t>благоприятную окружающую среду, укрепления правопорядка</w:t>
      </w:r>
      <w:proofErr w:type="gramEnd"/>
      <w:r w:rsidRPr="00114AD8">
        <w:rPr>
          <w:sz w:val="28"/>
          <w:szCs w:val="28"/>
        </w:rPr>
        <w:t xml:space="preserve"> в области охраны окружающей среды и обеспечения экологической безопасности.</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Целью Программы является повышение уровня экологической безопасности и сохранение природных систем, воспроизводство и охрана природных ресурсов.</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Для достижения цели Программы необходимо решить следующие задачи:</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1) участие в осуществлении государственного экологического мониторинга;</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2) ликвидация прошлого экологического ущерба, снижение негативного воздействия отходов производства и потребления на окружающую среду;</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3) развитие системы особо охраняемых природных территорий регионального значения на территории Камчатского края;</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4) информирование населения о состоянии окружающей среды;</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5) участие в экологическом просвещении населения Камчатского края;</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6) ведение Красной книги Камчатского края;</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7) расширение сырьевой базы для производства местных строительных материалов, обеспечение снабжения населения и объектов промышленности ресурсами пресных подземных вод;</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8) осуществление мер по охране водных объектов, а также мер по предотвращению негативного воздействия вод и ликвидации его последствий;</w:t>
      </w:r>
    </w:p>
    <w:p w:rsidR="00A143E2" w:rsidRPr="00A143E2" w:rsidRDefault="00A143E2" w:rsidP="00A143E2">
      <w:pPr>
        <w:autoSpaceDE w:val="0"/>
        <w:autoSpaceDN w:val="0"/>
        <w:adjustRightInd w:val="0"/>
        <w:ind w:firstLine="708"/>
        <w:jc w:val="both"/>
        <w:outlineLvl w:val="1"/>
        <w:rPr>
          <w:sz w:val="28"/>
          <w:szCs w:val="28"/>
        </w:rPr>
      </w:pPr>
      <w:r w:rsidRPr="00A143E2">
        <w:rPr>
          <w:sz w:val="28"/>
          <w:szCs w:val="28"/>
        </w:rPr>
        <w:t>9) строительство сооружений инженерной защиты для обеспечения защищенности населения и объектов экономики от наводнений и иного негативного воздействия вод в Камчатском крае;</w:t>
      </w:r>
    </w:p>
    <w:p w:rsidR="00114AD8" w:rsidRDefault="00A143E2" w:rsidP="00A143E2">
      <w:pPr>
        <w:autoSpaceDE w:val="0"/>
        <w:autoSpaceDN w:val="0"/>
        <w:adjustRightInd w:val="0"/>
        <w:ind w:firstLine="708"/>
        <w:jc w:val="both"/>
        <w:outlineLvl w:val="1"/>
        <w:rPr>
          <w:sz w:val="28"/>
          <w:szCs w:val="28"/>
        </w:rPr>
      </w:pPr>
      <w:r w:rsidRPr="00A143E2">
        <w:rPr>
          <w:sz w:val="28"/>
          <w:szCs w:val="28"/>
        </w:rPr>
        <w:t>10) обеспечение эффективного управления в сфере охраны окружающей среды, воспроизводства и использования природных ресурсов.</w:t>
      </w:r>
    </w:p>
    <w:p w:rsidR="00A143E2" w:rsidRPr="00480387" w:rsidRDefault="00A143E2" w:rsidP="00A143E2">
      <w:pPr>
        <w:autoSpaceDE w:val="0"/>
        <w:autoSpaceDN w:val="0"/>
        <w:adjustRightInd w:val="0"/>
        <w:ind w:firstLine="708"/>
        <w:jc w:val="both"/>
        <w:outlineLvl w:val="1"/>
        <w:rPr>
          <w:sz w:val="28"/>
          <w:szCs w:val="28"/>
        </w:rPr>
      </w:pPr>
      <w:r w:rsidRPr="00480387">
        <w:rPr>
          <w:sz w:val="28"/>
          <w:szCs w:val="28"/>
        </w:rPr>
        <w:t>Решение поставленных задач Программы возможно только программно-целевым методом на основе формирования единой региональной политики, направленной на повышение уровня экологической безопасности и сохранение природных систем, воспроизводство и охрану природных ресурсов.</w:t>
      </w:r>
    </w:p>
    <w:p w:rsidR="00114AD8" w:rsidRDefault="00A143E2" w:rsidP="00A143E2">
      <w:pPr>
        <w:autoSpaceDE w:val="0"/>
        <w:autoSpaceDN w:val="0"/>
        <w:adjustRightInd w:val="0"/>
        <w:ind w:firstLine="708"/>
        <w:jc w:val="both"/>
        <w:outlineLvl w:val="1"/>
        <w:rPr>
          <w:sz w:val="28"/>
          <w:szCs w:val="28"/>
        </w:rPr>
      </w:pPr>
      <w:r w:rsidRPr="00480387">
        <w:rPr>
          <w:sz w:val="28"/>
          <w:szCs w:val="28"/>
        </w:rPr>
        <w:t xml:space="preserve"> Реализация Программы позволит осуществить наиболее полное, преемственное, финансово гарантированное проведение мероприятий по созданию условий для ослабления негативных тенденций.</w:t>
      </w:r>
    </w:p>
    <w:p w:rsidR="00114AD8" w:rsidRDefault="00114AD8" w:rsidP="00114AD8">
      <w:pPr>
        <w:autoSpaceDE w:val="0"/>
        <w:autoSpaceDN w:val="0"/>
        <w:adjustRightInd w:val="0"/>
        <w:ind w:firstLine="708"/>
        <w:jc w:val="both"/>
        <w:outlineLvl w:val="1"/>
        <w:rPr>
          <w:sz w:val="28"/>
          <w:szCs w:val="28"/>
        </w:rPr>
      </w:pPr>
    </w:p>
    <w:p w:rsidR="00A700F2" w:rsidRDefault="00A700F2" w:rsidP="00A700F2">
      <w:pPr>
        <w:jc w:val="center"/>
        <w:rPr>
          <w:sz w:val="28"/>
          <w:szCs w:val="28"/>
        </w:rPr>
      </w:pPr>
      <w:r>
        <w:rPr>
          <w:sz w:val="28"/>
          <w:szCs w:val="28"/>
        </w:rPr>
        <w:t>2</w:t>
      </w:r>
      <w:r w:rsidRPr="009B5872">
        <w:rPr>
          <w:sz w:val="28"/>
          <w:szCs w:val="28"/>
        </w:rPr>
        <w:t>. Обобщенная характеристика основных мероприятий</w:t>
      </w:r>
      <w:r>
        <w:rPr>
          <w:sz w:val="28"/>
          <w:szCs w:val="28"/>
        </w:rPr>
        <w:t xml:space="preserve"> Программы</w:t>
      </w:r>
      <w:r w:rsidRPr="009B5872">
        <w:rPr>
          <w:sz w:val="28"/>
          <w:szCs w:val="28"/>
        </w:rPr>
        <w:t xml:space="preserve">, </w:t>
      </w:r>
    </w:p>
    <w:p w:rsidR="00A700F2" w:rsidRPr="009B5872" w:rsidRDefault="00A700F2" w:rsidP="00A700F2">
      <w:pPr>
        <w:jc w:val="center"/>
        <w:rPr>
          <w:sz w:val="28"/>
          <w:szCs w:val="28"/>
        </w:rPr>
      </w:pPr>
      <w:proofErr w:type="gramStart"/>
      <w:r w:rsidRPr="009B5872">
        <w:rPr>
          <w:sz w:val="28"/>
          <w:szCs w:val="28"/>
        </w:rPr>
        <w:t>реализуемых</w:t>
      </w:r>
      <w:proofErr w:type="gramEnd"/>
      <w:r w:rsidRPr="009B5872">
        <w:rPr>
          <w:sz w:val="28"/>
          <w:szCs w:val="28"/>
        </w:rPr>
        <w:t xml:space="preserve"> муниципальными образованиями в Камчатском крае</w:t>
      </w:r>
    </w:p>
    <w:p w:rsidR="00A700F2" w:rsidRPr="009B5872" w:rsidRDefault="00A700F2" w:rsidP="00A700F2">
      <w:pPr>
        <w:rPr>
          <w:sz w:val="28"/>
          <w:szCs w:val="28"/>
        </w:rPr>
      </w:pPr>
    </w:p>
    <w:p w:rsidR="00A700F2" w:rsidRPr="009B5872" w:rsidRDefault="00A700F2" w:rsidP="00A700F2">
      <w:pPr>
        <w:ind w:firstLine="708"/>
        <w:jc w:val="both"/>
        <w:rPr>
          <w:sz w:val="28"/>
          <w:szCs w:val="28"/>
        </w:rPr>
      </w:pPr>
      <w:r w:rsidRPr="009B5872">
        <w:rPr>
          <w:sz w:val="28"/>
          <w:szCs w:val="28"/>
        </w:rPr>
        <w:t>В рамках реализации Программы не предусмотрен</w:t>
      </w:r>
      <w:r>
        <w:rPr>
          <w:sz w:val="28"/>
          <w:szCs w:val="28"/>
        </w:rPr>
        <w:t>о предоставление из краевого бюджета</w:t>
      </w:r>
      <w:r w:rsidRPr="009B5872">
        <w:rPr>
          <w:sz w:val="28"/>
          <w:szCs w:val="28"/>
        </w:rPr>
        <w:t xml:space="preserve"> субсиди</w:t>
      </w:r>
      <w:r>
        <w:rPr>
          <w:sz w:val="28"/>
          <w:szCs w:val="28"/>
        </w:rPr>
        <w:t>й бюджетам</w:t>
      </w:r>
      <w:r w:rsidRPr="009B5872">
        <w:rPr>
          <w:sz w:val="28"/>
          <w:szCs w:val="28"/>
        </w:rPr>
        <w:t xml:space="preserve"> муниципальны</w:t>
      </w:r>
      <w:r>
        <w:rPr>
          <w:sz w:val="28"/>
          <w:szCs w:val="28"/>
        </w:rPr>
        <w:t>х</w:t>
      </w:r>
      <w:r w:rsidRPr="009B5872">
        <w:rPr>
          <w:sz w:val="28"/>
          <w:szCs w:val="28"/>
        </w:rPr>
        <w:t xml:space="preserve"> образовани</w:t>
      </w:r>
      <w:r>
        <w:rPr>
          <w:sz w:val="28"/>
          <w:szCs w:val="28"/>
        </w:rPr>
        <w:t>й</w:t>
      </w:r>
      <w:r w:rsidRPr="009B5872">
        <w:rPr>
          <w:sz w:val="28"/>
          <w:szCs w:val="28"/>
        </w:rPr>
        <w:t xml:space="preserve"> в Камчатском крае.</w:t>
      </w:r>
    </w:p>
    <w:p w:rsidR="00114AD8" w:rsidRDefault="00114AD8" w:rsidP="00114AD8">
      <w:pPr>
        <w:autoSpaceDE w:val="0"/>
        <w:autoSpaceDN w:val="0"/>
        <w:adjustRightInd w:val="0"/>
        <w:ind w:firstLine="708"/>
        <w:jc w:val="both"/>
        <w:outlineLvl w:val="1"/>
        <w:rPr>
          <w:sz w:val="28"/>
          <w:szCs w:val="28"/>
        </w:rPr>
      </w:pPr>
    </w:p>
    <w:p w:rsidR="00A700F2" w:rsidRPr="00A700F2" w:rsidRDefault="00A700F2" w:rsidP="00A700F2">
      <w:pPr>
        <w:pStyle w:val="aff0"/>
        <w:numPr>
          <w:ilvl w:val="0"/>
          <w:numId w:val="32"/>
        </w:numPr>
        <w:spacing w:after="0" w:line="240" w:lineRule="auto"/>
        <w:jc w:val="center"/>
        <w:rPr>
          <w:rFonts w:ascii="Times New Roman" w:hAnsi="Times New Roman" w:cs="Times New Roman"/>
          <w:sz w:val="28"/>
          <w:szCs w:val="28"/>
        </w:rPr>
      </w:pPr>
      <w:r w:rsidRPr="00A700F2">
        <w:rPr>
          <w:rFonts w:ascii="Times New Roman" w:hAnsi="Times New Roman" w:cs="Times New Roman"/>
          <w:sz w:val="28"/>
          <w:szCs w:val="28"/>
        </w:rPr>
        <w:t>Методика оценки эф</w:t>
      </w:r>
      <w:r>
        <w:rPr>
          <w:rFonts w:ascii="Times New Roman" w:hAnsi="Times New Roman" w:cs="Times New Roman"/>
          <w:sz w:val="28"/>
          <w:szCs w:val="28"/>
        </w:rPr>
        <w:t>фективности реализации Программы</w:t>
      </w:r>
    </w:p>
    <w:p w:rsidR="00A700F2" w:rsidRDefault="00A700F2" w:rsidP="00A700F2">
      <w:pPr>
        <w:jc w:val="center"/>
        <w:rPr>
          <w:sz w:val="28"/>
          <w:szCs w:val="28"/>
        </w:rPr>
      </w:pPr>
      <w:r>
        <w:rPr>
          <w:sz w:val="28"/>
          <w:szCs w:val="28"/>
          <w:lang w:val="en-US"/>
        </w:rPr>
        <w:lastRenderedPageBreak/>
        <w:t>I</w:t>
      </w:r>
      <w:r>
        <w:rPr>
          <w:sz w:val="28"/>
          <w:szCs w:val="28"/>
        </w:rPr>
        <w:t>. Общие положения</w:t>
      </w:r>
    </w:p>
    <w:p w:rsidR="00A700F2" w:rsidRPr="004C4442" w:rsidRDefault="00A700F2" w:rsidP="00A700F2">
      <w:pPr>
        <w:jc w:val="center"/>
        <w:rPr>
          <w:sz w:val="28"/>
          <w:szCs w:val="28"/>
        </w:rPr>
      </w:pPr>
    </w:p>
    <w:p w:rsidR="00A700F2" w:rsidRPr="00586ECD" w:rsidRDefault="00A700F2" w:rsidP="00A700F2">
      <w:pPr>
        <w:ind w:firstLine="708"/>
        <w:jc w:val="both"/>
        <w:rPr>
          <w:sz w:val="28"/>
          <w:szCs w:val="28"/>
        </w:rPr>
      </w:pPr>
      <w:r>
        <w:rPr>
          <w:sz w:val="28"/>
          <w:szCs w:val="28"/>
        </w:rPr>
        <w:t>1.</w:t>
      </w:r>
      <w:r w:rsidRPr="00586ECD">
        <w:rPr>
          <w:sz w:val="28"/>
          <w:szCs w:val="28"/>
        </w:rPr>
        <w:t xml:space="preserve"> Оценка эффективности реализации Программы производится еже</w:t>
      </w:r>
      <w:r w:rsidRPr="00586ECD">
        <w:rPr>
          <w:sz w:val="28"/>
          <w:szCs w:val="28"/>
        </w:rPr>
        <w:softHyphen/>
        <w:t>годно. Результаты оценки эффективности реализации Программы представля</w:t>
      </w:r>
      <w:r w:rsidRPr="00586ECD">
        <w:rPr>
          <w:sz w:val="28"/>
          <w:szCs w:val="28"/>
        </w:rPr>
        <w:softHyphen/>
        <w:t>ются в составе годового отчета ответственного исполнителя Программы о ходе ее реализации и об оценке эффективности.</w:t>
      </w:r>
    </w:p>
    <w:p w:rsidR="00A700F2" w:rsidRPr="00586ECD" w:rsidRDefault="00A700F2" w:rsidP="00A700F2">
      <w:pPr>
        <w:ind w:firstLine="708"/>
        <w:jc w:val="both"/>
        <w:rPr>
          <w:sz w:val="28"/>
          <w:szCs w:val="28"/>
        </w:rPr>
      </w:pPr>
      <w:r w:rsidRPr="00586ECD">
        <w:rPr>
          <w:sz w:val="28"/>
          <w:szCs w:val="28"/>
        </w:rPr>
        <w:t>2. Оценка эффективности Программы производится с учетом следу</w:t>
      </w:r>
      <w:r w:rsidRPr="00586ECD">
        <w:rPr>
          <w:sz w:val="28"/>
          <w:szCs w:val="28"/>
        </w:rPr>
        <w:softHyphen/>
        <w:t>ющих составляющих:</w:t>
      </w:r>
    </w:p>
    <w:p w:rsidR="00A700F2" w:rsidRPr="00586ECD" w:rsidRDefault="00A700F2" w:rsidP="00A700F2">
      <w:pPr>
        <w:ind w:firstLine="708"/>
        <w:jc w:val="both"/>
        <w:rPr>
          <w:sz w:val="28"/>
          <w:szCs w:val="28"/>
        </w:rPr>
      </w:pPr>
      <w:r w:rsidRPr="00586ECD">
        <w:rPr>
          <w:sz w:val="28"/>
          <w:szCs w:val="28"/>
        </w:rPr>
        <w:t>1) оценки степени достижения целей и решения задач Программы;</w:t>
      </w:r>
    </w:p>
    <w:p w:rsidR="00A700F2" w:rsidRPr="00586ECD" w:rsidRDefault="00A700F2" w:rsidP="00A700F2">
      <w:pPr>
        <w:ind w:firstLine="708"/>
        <w:jc w:val="both"/>
        <w:rPr>
          <w:sz w:val="28"/>
          <w:szCs w:val="28"/>
        </w:rPr>
      </w:pPr>
      <w:r w:rsidRPr="00586ECD">
        <w:rPr>
          <w:sz w:val="28"/>
          <w:szCs w:val="28"/>
        </w:rPr>
        <w:t>2) оценки степени соответствия</w:t>
      </w:r>
      <w:r>
        <w:rPr>
          <w:sz w:val="28"/>
          <w:szCs w:val="28"/>
        </w:rPr>
        <w:t xml:space="preserve"> запланированному уровню затрат;</w:t>
      </w:r>
    </w:p>
    <w:p w:rsidR="00A700F2" w:rsidRPr="00586ECD" w:rsidRDefault="00A700F2" w:rsidP="00A700F2">
      <w:pPr>
        <w:ind w:firstLine="708"/>
        <w:jc w:val="both"/>
        <w:rPr>
          <w:sz w:val="28"/>
          <w:szCs w:val="28"/>
        </w:rPr>
      </w:pPr>
      <w:r w:rsidRPr="00586ECD">
        <w:rPr>
          <w:sz w:val="28"/>
          <w:szCs w:val="28"/>
        </w:rPr>
        <w:t xml:space="preserve">3) оценки </w:t>
      </w:r>
      <w:proofErr w:type="gramStart"/>
      <w:r w:rsidRPr="00586ECD">
        <w:rPr>
          <w:sz w:val="28"/>
          <w:szCs w:val="28"/>
        </w:rPr>
        <w:t>степени реализации контрольных событий плана реализации</w:t>
      </w:r>
      <w:proofErr w:type="gramEnd"/>
      <w:r w:rsidRPr="00586ECD">
        <w:rPr>
          <w:sz w:val="28"/>
          <w:szCs w:val="28"/>
        </w:rPr>
        <w:t xml:space="preserve"> Программы (далее - степень реализации контрольных событий).</w:t>
      </w:r>
    </w:p>
    <w:p w:rsidR="00A700F2" w:rsidRDefault="00A700F2" w:rsidP="00A700F2">
      <w:pPr>
        <w:ind w:firstLine="708"/>
        <w:jc w:val="both"/>
        <w:rPr>
          <w:sz w:val="28"/>
          <w:szCs w:val="28"/>
        </w:rPr>
      </w:pPr>
    </w:p>
    <w:p w:rsidR="00A700F2" w:rsidRDefault="00A700F2" w:rsidP="00A700F2">
      <w:pPr>
        <w:ind w:firstLine="708"/>
        <w:jc w:val="center"/>
        <w:rPr>
          <w:sz w:val="28"/>
          <w:szCs w:val="28"/>
        </w:rPr>
      </w:pPr>
      <w:r>
        <w:rPr>
          <w:sz w:val="28"/>
          <w:szCs w:val="28"/>
          <w:lang w:val="en-US"/>
        </w:rPr>
        <w:t>II</w:t>
      </w:r>
      <w:r>
        <w:rPr>
          <w:sz w:val="28"/>
          <w:szCs w:val="28"/>
        </w:rPr>
        <w:t>. О</w:t>
      </w:r>
      <w:r w:rsidRPr="00586ECD">
        <w:rPr>
          <w:sz w:val="28"/>
          <w:szCs w:val="28"/>
        </w:rPr>
        <w:t>ценк</w:t>
      </w:r>
      <w:r>
        <w:rPr>
          <w:sz w:val="28"/>
          <w:szCs w:val="28"/>
        </w:rPr>
        <w:t>а</w:t>
      </w:r>
      <w:r w:rsidRPr="00586ECD">
        <w:rPr>
          <w:sz w:val="28"/>
          <w:szCs w:val="28"/>
        </w:rPr>
        <w:t xml:space="preserve"> степени достижения</w:t>
      </w:r>
      <w:r>
        <w:rPr>
          <w:sz w:val="28"/>
          <w:szCs w:val="28"/>
        </w:rPr>
        <w:t xml:space="preserve"> целей и </w:t>
      </w:r>
    </w:p>
    <w:p w:rsidR="00A700F2" w:rsidRDefault="00A700F2" w:rsidP="00A700F2">
      <w:pPr>
        <w:ind w:firstLine="708"/>
        <w:jc w:val="center"/>
        <w:rPr>
          <w:sz w:val="28"/>
          <w:szCs w:val="28"/>
        </w:rPr>
      </w:pPr>
      <w:r>
        <w:rPr>
          <w:sz w:val="28"/>
          <w:szCs w:val="28"/>
        </w:rPr>
        <w:t>решения задач</w:t>
      </w:r>
      <w:r w:rsidRPr="00586ECD">
        <w:rPr>
          <w:sz w:val="28"/>
          <w:szCs w:val="28"/>
        </w:rPr>
        <w:t xml:space="preserve"> Программы</w:t>
      </w:r>
    </w:p>
    <w:p w:rsidR="00A700F2" w:rsidRPr="00AD6047" w:rsidRDefault="00A700F2" w:rsidP="00A700F2">
      <w:pPr>
        <w:ind w:firstLine="708"/>
        <w:jc w:val="both"/>
        <w:rPr>
          <w:sz w:val="28"/>
          <w:szCs w:val="28"/>
        </w:rPr>
      </w:pPr>
    </w:p>
    <w:p w:rsidR="00A700F2" w:rsidRPr="006E53B2" w:rsidRDefault="00A700F2" w:rsidP="006E53B2">
      <w:pPr>
        <w:pStyle w:val="ConsPlusNormal"/>
        <w:ind w:firstLine="709"/>
        <w:jc w:val="both"/>
        <w:rPr>
          <w:rFonts w:ascii="Times New Roman" w:hAnsi="Times New Roman" w:cs="Times New Roman"/>
          <w:sz w:val="28"/>
          <w:szCs w:val="28"/>
        </w:rPr>
      </w:pPr>
      <w:r w:rsidRPr="006E53B2">
        <w:rPr>
          <w:rFonts w:ascii="Times New Roman" w:hAnsi="Times New Roman" w:cs="Times New Roman"/>
          <w:sz w:val="28"/>
          <w:szCs w:val="28"/>
        </w:rPr>
        <w:t>3. Для оценки степени достижения целей и решения задач (далее - степень реализации) государственной программы определяется степень достижения плановых значений каждого показателя (индикатора), государственной программы.</w:t>
      </w:r>
    </w:p>
    <w:p w:rsidR="00A700F2" w:rsidRPr="006E53B2" w:rsidRDefault="00A700F2" w:rsidP="006E53B2">
      <w:pPr>
        <w:pStyle w:val="ConsPlusNormal"/>
        <w:ind w:firstLine="709"/>
        <w:jc w:val="both"/>
        <w:rPr>
          <w:rFonts w:ascii="Times New Roman" w:hAnsi="Times New Roman" w:cs="Times New Roman"/>
          <w:sz w:val="28"/>
          <w:szCs w:val="28"/>
        </w:rPr>
      </w:pPr>
      <w:r w:rsidRPr="006E53B2">
        <w:rPr>
          <w:rFonts w:ascii="Times New Roman" w:hAnsi="Times New Roman" w:cs="Times New Roman"/>
          <w:sz w:val="28"/>
          <w:szCs w:val="28"/>
        </w:rPr>
        <w:t>4. Степень достижения планового значения показателя (индикатора), государственной программы, рассчитывается по следующим формулам:</w:t>
      </w:r>
    </w:p>
    <w:p w:rsidR="00A700F2" w:rsidRPr="006E53B2" w:rsidRDefault="00A700F2" w:rsidP="006E53B2">
      <w:pPr>
        <w:pStyle w:val="ConsPlusNormal"/>
        <w:ind w:firstLine="709"/>
        <w:jc w:val="both"/>
        <w:rPr>
          <w:rFonts w:ascii="Times New Roman" w:hAnsi="Times New Roman" w:cs="Times New Roman"/>
          <w:sz w:val="28"/>
          <w:szCs w:val="28"/>
        </w:rPr>
      </w:pPr>
      <w:r w:rsidRPr="006E53B2">
        <w:rPr>
          <w:rFonts w:ascii="Times New Roman" w:hAnsi="Times New Roman" w:cs="Times New Roman"/>
          <w:sz w:val="28"/>
          <w:szCs w:val="28"/>
        </w:rPr>
        <w:t>- для показателей (индикаторов), желаемой тенденцией развития которых является увеличение значений:</w:t>
      </w:r>
    </w:p>
    <w:p w:rsidR="00A700F2" w:rsidRPr="00AD6047" w:rsidRDefault="00A700F2" w:rsidP="00A700F2">
      <w:pPr>
        <w:pStyle w:val="ConsPlusNormal"/>
        <w:ind w:firstLine="540"/>
        <w:jc w:val="both"/>
      </w:pPr>
    </w:p>
    <w:p w:rsidR="00A700F2" w:rsidRPr="00AD6047" w:rsidRDefault="00A700F2" w:rsidP="00A700F2">
      <w:pPr>
        <w:pStyle w:val="ConsPlusNormal"/>
        <w:jc w:val="center"/>
      </w:pPr>
      <w:r>
        <w:rPr>
          <w:noProof/>
          <w:position w:val="-14"/>
        </w:rPr>
        <w:drawing>
          <wp:inline distT="0" distB="0" distL="0" distR="0">
            <wp:extent cx="1485900" cy="266700"/>
            <wp:effectExtent l="0" t="0" r="0" b="0"/>
            <wp:docPr id="41" name="Рисунок 41" descr="base_23848_149346_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descr="base_23848_149346_28"/>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Pr="00AD6047">
        <w:t>;</w:t>
      </w:r>
    </w:p>
    <w:p w:rsidR="00A700F2" w:rsidRPr="00AD6047" w:rsidRDefault="00A700F2" w:rsidP="00A700F2">
      <w:pPr>
        <w:pStyle w:val="ConsPlusNormal"/>
        <w:ind w:firstLine="540"/>
        <w:jc w:val="both"/>
      </w:pP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для показателей (индикаторов), желаемой тенденцией развития которых является снижение значений:</w:t>
      </w:r>
    </w:p>
    <w:p w:rsidR="00A700F2" w:rsidRPr="00AD6047" w:rsidRDefault="00A700F2" w:rsidP="00A700F2">
      <w:pPr>
        <w:pStyle w:val="ConsPlusNormal"/>
        <w:ind w:firstLine="540"/>
        <w:jc w:val="both"/>
      </w:pPr>
    </w:p>
    <w:p w:rsidR="00A700F2" w:rsidRPr="00AD6047" w:rsidRDefault="00A700F2" w:rsidP="00A700F2">
      <w:pPr>
        <w:pStyle w:val="ConsPlusNormal"/>
        <w:jc w:val="center"/>
      </w:pPr>
      <w:r>
        <w:rPr>
          <w:noProof/>
          <w:position w:val="-14"/>
        </w:rPr>
        <w:drawing>
          <wp:inline distT="0" distB="0" distL="0" distR="0">
            <wp:extent cx="1485900" cy="266700"/>
            <wp:effectExtent l="0" t="0" r="0" b="0"/>
            <wp:docPr id="40" name="Рисунок 40" descr="base_23848_149346_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base_23848_149346_29"/>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Pr="00AD6047">
        <w:t>,</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где:</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2"/>
          <w:sz w:val="28"/>
          <w:szCs w:val="28"/>
        </w:rPr>
        <w:drawing>
          <wp:inline distT="0" distB="0" distL="0" distR="0" wp14:anchorId="253A5F29" wp14:editId="4B617B70">
            <wp:extent cx="476250" cy="247650"/>
            <wp:effectExtent l="0" t="0" r="0" b="0"/>
            <wp:docPr id="39" name="Рисунок 39" descr="base_23848_149346_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descr="base_23848_149346_30"/>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достижения планового значения показателя (индикатора)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4"/>
          <w:sz w:val="28"/>
          <w:szCs w:val="28"/>
        </w:rPr>
        <w:drawing>
          <wp:inline distT="0" distB="0" distL="0" distR="0" wp14:anchorId="75C965D4" wp14:editId="4A5476AB">
            <wp:extent cx="419100" cy="266700"/>
            <wp:effectExtent l="0" t="0" r="0" b="0"/>
            <wp:docPr id="38" name="Рисунок 38" descr="base_23848_149346_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7" descr="base_23848_149346_31"/>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6E53B2">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drawing>
          <wp:inline distT="0" distB="0" distL="0" distR="0" wp14:anchorId="25595351" wp14:editId="6EDE120E">
            <wp:extent cx="419100" cy="238125"/>
            <wp:effectExtent l="0" t="0" r="0" b="9525"/>
            <wp:docPr id="37" name="Рисунок 37" descr="base_23848_149346_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descr="base_23848_149346_32"/>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плановое значение показателя (индикатора)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5. Степень реализации государственной программы рассчитывается по формуле:</w:t>
      </w:r>
    </w:p>
    <w:p w:rsidR="00A700F2" w:rsidRPr="00AD6047" w:rsidRDefault="00A700F2" w:rsidP="00A700F2">
      <w:pPr>
        <w:pStyle w:val="ConsPlusNormal"/>
        <w:ind w:firstLine="540"/>
        <w:jc w:val="both"/>
      </w:pPr>
    </w:p>
    <w:p w:rsidR="00A700F2" w:rsidRPr="00AD6047" w:rsidRDefault="00A700F2" w:rsidP="00A700F2">
      <w:pPr>
        <w:pStyle w:val="ConsPlusNormal"/>
        <w:jc w:val="center"/>
      </w:pPr>
      <w:r>
        <w:rPr>
          <w:noProof/>
          <w:position w:val="-28"/>
        </w:rPr>
        <w:drawing>
          <wp:inline distT="0" distB="0" distL="0" distR="0">
            <wp:extent cx="1371600" cy="485775"/>
            <wp:effectExtent l="0" t="0" r="0" b="9525"/>
            <wp:docPr id="36" name="Рисунок 36" descr="base_23848_149346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5" descr="base_23848_149346_33"/>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485775"/>
                    </a:xfrm>
                    <a:prstGeom prst="rect">
                      <a:avLst/>
                    </a:prstGeom>
                    <a:noFill/>
                    <a:ln>
                      <a:noFill/>
                    </a:ln>
                  </pic:spPr>
                </pic:pic>
              </a:graphicData>
            </a:graphic>
          </wp:inline>
        </w:drawing>
      </w:r>
      <w:r w:rsidRPr="00AD6047">
        <w:t>,</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где:</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lastRenderedPageBreak/>
        <w:drawing>
          <wp:inline distT="0" distB="0" distL="0" distR="0" wp14:anchorId="458B33F2" wp14:editId="08549386">
            <wp:extent cx="371475" cy="238125"/>
            <wp:effectExtent l="0" t="0" r="9525" b="9525"/>
            <wp:docPr id="35" name="Рисунок 35" descr="base_23848_149346_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4" descr="base_23848_149346_34"/>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реализации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2"/>
          <w:sz w:val="28"/>
          <w:szCs w:val="28"/>
        </w:rPr>
        <w:drawing>
          <wp:inline distT="0" distB="0" distL="0" distR="0" wp14:anchorId="2FAC2F88" wp14:editId="7BA8428E">
            <wp:extent cx="476250" cy="247650"/>
            <wp:effectExtent l="0" t="0" r="0" b="0"/>
            <wp:docPr id="34" name="Рисунок 34" descr="base_23848_149346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descr="base_23848_149346_35"/>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достижения планового значения показателя (индикатора)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4"/>
          <w:sz w:val="28"/>
          <w:szCs w:val="28"/>
        </w:rPr>
        <w:drawing>
          <wp:inline distT="0" distB="0" distL="0" distR="0" wp14:anchorId="010E2CBD" wp14:editId="17D6F866">
            <wp:extent cx="219075" cy="180975"/>
            <wp:effectExtent l="0" t="0" r="9525" b="9525"/>
            <wp:docPr id="33" name="Рисунок 33" descr="base_23848_149346_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descr="base_23848_149346_36"/>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6E53B2">
        <w:rPr>
          <w:rFonts w:ascii="Times New Roman" w:hAnsi="Times New Roman" w:cs="Times New Roman"/>
          <w:sz w:val="28"/>
          <w:szCs w:val="28"/>
        </w:rPr>
        <w:t xml:space="preserve"> - число показателей (индикаторов)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При использовании данной формулы, в случае если </w:t>
      </w:r>
      <w:r w:rsidRPr="006E53B2">
        <w:rPr>
          <w:rFonts w:ascii="Times New Roman" w:hAnsi="Times New Roman" w:cs="Times New Roman"/>
          <w:noProof/>
          <w:position w:val="-12"/>
          <w:sz w:val="28"/>
          <w:szCs w:val="28"/>
        </w:rPr>
        <w:drawing>
          <wp:inline distT="0" distB="0" distL="0" distR="0" wp14:anchorId="2D041B34" wp14:editId="11945713">
            <wp:extent cx="476250" cy="247650"/>
            <wp:effectExtent l="0" t="0" r="0" b="0"/>
            <wp:docPr id="32" name="Рисунок 32" descr="base_23848_149346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base_23848_149346_37"/>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6E53B2">
        <w:rPr>
          <w:rFonts w:ascii="Times New Roman" w:hAnsi="Times New Roman" w:cs="Times New Roman"/>
          <w:sz w:val="28"/>
          <w:szCs w:val="28"/>
        </w:rPr>
        <w:t xml:space="preserve"> больше 1, значение </w:t>
      </w:r>
      <w:r w:rsidRPr="006E53B2">
        <w:rPr>
          <w:rFonts w:ascii="Times New Roman" w:hAnsi="Times New Roman" w:cs="Times New Roman"/>
          <w:noProof/>
          <w:position w:val="-12"/>
          <w:sz w:val="28"/>
          <w:szCs w:val="28"/>
        </w:rPr>
        <w:drawing>
          <wp:inline distT="0" distB="0" distL="0" distR="0" wp14:anchorId="02DD2014" wp14:editId="78244284">
            <wp:extent cx="476250" cy="247650"/>
            <wp:effectExtent l="0" t="0" r="0" b="0"/>
            <wp:docPr id="31" name="Рисунок 31" descr="base_23848_149346_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base_23848_149346_38"/>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6E53B2">
        <w:rPr>
          <w:rFonts w:ascii="Times New Roman" w:hAnsi="Times New Roman" w:cs="Times New Roman"/>
          <w:sz w:val="28"/>
          <w:szCs w:val="28"/>
        </w:rPr>
        <w:t xml:space="preserve"> принимается </w:t>
      </w:r>
      <w:proofErr w:type="gramStart"/>
      <w:r w:rsidRPr="006E53B2">
        <w:rPr>
          <w:rFonts w:ascii="Times New Roman" w:hAnsi="Times New Roman" w:cs="Times New Roman"/>
          <w:sz w:val="28"/>
          <w:szCs w:val="28"/>
        </w:rPr>
        <w:t>равным</w:t>
      </w:r>
      <w:proofErr w:type="gramEnd"/>
      <w:r w:rsidRPr="006E53B2">
        <w:rPr>
          <w:rFonts w:ascii="Times New Roman" w:hAnsi="Times New Roman" w:cs="Times New Roman"/>
          <w:sz w:val="28"/>
          <w:szCs w:val="28"/>
        </w:rPr>
        <w:t xml:space="preserve"> 1.</w:t>
      </w:r>
    </w:p>
    <w:p w:rsidR="00A700F2" w:rsidRPr="006E53B2" w:rsidRDefault="00A700F2" w:rsidP="00A700F2">
      <w:pPr>
        <w:pStyle w:val="ConsPlusNormal"/>
        <w:ind w:firstLine="540"/>
        <w:jc w:val="both"/>
        <w:rPr>
          <w:rFonts w:ascii="Times New Roman" w:hAnsi="Times New Roman" w:cs="Times New Roman"/>
          <w:sz w:val="28"/>
          <w:szCs w:val="28"/>
        </w:rPr>
      </w:pPr>
    </w:p>
    <w:p w:rsidR="00A700F2" w:rsidRPr="006E53B2" w:rsidRDefault="00A700F2" w:rsidP="00A700F2">
      <w:pPr>
        <w:pStyle w:val="ConsPlusNormal"/>
        <w:jc w:val="center"/>
        <w:outlineLvl w:val="2"/>
        <w:rPr>
          <w:rFonts w:ascii="Times New Roman" w:hAnsi="Times New Roman" w:cs="Times New Roman"/>
          <w:sz w:val="28"/>
          <w:szCs w:val="28"/>
        </w:rPr>
      </w:pPr>
      <w:r w:rsidRPr="006E53B2">
        <w:rPr>
          <w:rFonts w:ascii="Times New Roman" w:hAnsi="Times New Roman" w:cs="Times New Roman"/>
          <w:sz w:val="28"/>
          <w:szCs w:val="28"/>
        </w:rPr>
        <w:t>III. Оценка степени соответствия</w:t>
      </w:r>
    </w:p>
    <w:p w:rsidR="00A700F2" w:rsidRPr="006E53B2" w:rsidRDefault="00A700F2" w:rsidP="00A700F2">
      <w:pPr>
        <w:pStyle w:val="ConsPlusNormal"/>
        <w:jc w:val="center"/>
        <w:rPr>
          <w:rFonts w:ascii="Times New Roman" w:hAnsi="Times New Roman" w:cs="Times New Roman"/>
          <w:sz w:val="28"/>
          <w:szCs w:val="28"/>
        </w:rPr>
      </w:pPr>
      <w:r w:rsidRPr="006E53B2">
        <w:rPr>
          <w:rFonts w:ascii="Times New Roman" w:hAnsi="Times New Roman" w:cs="Times New Roman"/>
          <w:sz w:val="28"/>
          <w:szCs w:val="28"/>
        </w:rPr>
        <w:t>запланированному уровню затрат</w:t>
      </w:r>
    </w:p>
    <w:p w:rsidR="00A700F2" w:rsidRPr="006E53B2" w:rsidRDefault="00A700F2" w:rsidP="00A700F2">
      <w:pPr>
        <w:pStyle w:val="ConsPlusNormal"/>
        <w:ind w:firstLine="540"/>
        <w:jc w:val="both"/>
        <w:rPr>
          <w:rFonts w:ascii="Times New Roman" w:hAnsi="Times New Roman" w:cs="Times New Roman"/>
          <w:sz w:val="28"/>
          <w:szCs w:val="28"/>
        </w:rPr>
      </w:pP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6. 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A700F2" w:rsidRPr="00AD6047" w:rsidRDefault="00A700F2" w:rsidP="00A700F2">
      <w:pPr>
        <w:pStyle w:val="ConsPlusNormal"/>
        <w:ind w:firstLine="540"/>
        <w:jc w:val="both"/>
      </w:pPr>
    </w:p>
    <w:p w:rsidR="00A700F2" w:rsidRPr="00AD6047" w:rsidRDefault="00A700F2" w:rsidP="00A700F2">
      <w:pPr>
        <w:pStyle w:val="ConsPlusNormal"/>
        <w:jc w:val="center"/>
      </w:pPr>
      <w:r>
        <w:rPr>
          <w:noProof/>
          <w:position w:val="-14"/>
        </w:rPr>
        <w:drawing>
          <wp:inline distT="0" distB="0" distL="0" distR="0">
            <wp:extent cx="895350" cy="266700"/>
            <wp:effectExtent l="0" t="0" r="0" b="0"/>
            <wp:docPr id="30" name="Рисунок 30" descr="base_23848_149346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base_23848_149346_39"/>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5350" cy="266700"/>
                    </a:xfrm>
                    <a:prstGeom prst="rect">
                      <a:avLst/>
                    </a:prstGeom>
                    <a:noFill/>
                    <a:ln>
                      <a:noFill/>
                    </a:ln>
                  </pic:spPr>
                </pic:pic>
              </a:graphicData>
            </a:graphic>
          </wp:inline>
        </w:drawing>
      </w:r>
      <w:r w:rsidRPr="00AD6047">
        <w:t>,</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где:</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4"/>
          <w:sz w:val="28"/>
          <w:szCs w:val="28"/>
        </w:rPr>
        <w:drawing>
          <wp:inline distT="0" distB="0" distL="0" distR="0" wp14:anchorId="2A1D296F" wp14:editId="3BCB4BA9">
            <wp:extent cx="381000" cy="266700"/>
            <wp:effectExtent l="0" t="0" r="0" b="0"/>
            <wp:docPr id="29" name="Рисунок 29" descr="base_23848_149346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base_23848_149346_40"/>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соответствия запланированному уровню расходов;</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4"/>
          <w:sz w:val="28"/>
          <w:szCs w:val="28"/>
        </w:rPr>
        <w:drawing>
          <wp:inline distT="0" distB="0" distL="0" distR="0" wp14:anchorId="01225F0D" wp14:editId="1EA5223C">
            <wp:extent cx="219075" cy="266700"/>
            <wp:effectExtent l="0" t="0" r="0" b="0"/>
            <wp:docPr id="28" name="Рисунок 28" descr="base_23848_149346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base_23848_149346_41"/>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6E53B2">
        <w:rPr>
          <w:rFonts w:ascii="Times New Roman" w:hAnsi="Times New Roman" w:cs="Times New Roman"/>
          <w:sz w:val="28"/>
          <w:szCs w:val="28"/>
        </w:rPr>
        <w:t xml:space="preserve"> - фактические расходы краевого бюджета на реализацию государственной программы в отчетном году;</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drawing>
          <wp:inline distT="0" distB="0" distL="0" distR="0" wp14:anchorId="401F073A" wp14:editId="01652097">
            <wp:extent cx="200025" cy="238125"/>
            <wp:effectExtent l="0" t="0" r="9525" b="9525"/>
            <wp:docPr id="27" name="Рисунок 27" descr="base_23848_149346_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base_23848_149346_42"/>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плановые расходы краевого бюджета на реализацию государственной программы в отчетном году.</w:t>
      </w:r>
    </w:p>
    <w:p w:rsidR="00A700F2" w:rsidRPr="006E53B2" w:rsidRDefault="00A700F2" w:rsidP="00A700F2">
      <w:pPr>
        <w:pStyle w:val="ConsPlusNormal"/>
        <w:ind w:firstLine="540"/>
        <w:jc w:val="both"/>
        <w:rPr>
          <w:rFonts w:ascii="Times New Roman" w:hAnsi="Times New Roman" w:cs="Times New Roman"/>
          <w:sz w:val="28"/>
          <w:szCs w:val="28"/>
        </w:rPr>
      </w:pPr>
    </w:p>
    <w:p w:rsidR="00A700F2" w:rsidRPr="006E53B2" w:rsidRDefault="00A700F2" w:rsidP="00A700F2">
      <w:pPr>
        <w:pStyle w:val="ConsPlusNormal"/>
        <w:jc w:val="center"/>
        <w:outlineLvl w:val="2"/>
        <w:rPr>
          <w:rFonts w:ascii="Times New Roman" w:hAnsi="Times New Roman" w:cs="Times New Roman"/>
          <w:sz w:val="28"/>
          <w:szCs w:val="28"/>
        </w:rPr>
      </w:pPr>
      <w:r w:rsidRPr="006E53B2">
        <w:rPr>
          <w:rFonts w:ascii="Times New Roman" w:hAnsi="Times New Roman" w:cs="Times New Roman"/>
          <w:sz w:val="28"/>
          <w:szCs w:val="28"/>
        </w:rPr>
        <w:t>IV. Оценка степени реализации контрольных событий</w:t>
      </w:r>
    </w:p>
    <w:p w:rsidR="00A700F2" w:rsidRPr="006E53B2" w:rsidRDefault="00A700F2" w:rsidP="00A700F2">
      <w:pPr>
        <w:pStyle w:val="ConsPlusNormal"/>
        <w:ind w:firstLine="540"/>
        <w:jc w:val="both"/>
        <w:rPr>
          <w:rFonts w:ascii="Times New Roman" w:hAnsi="Times New Roman" w:cs="Times New Roman"/>
          <w:sz w:val="28"/>
          <w:szCs w:val="28"/>
        </w:rPr>
      </w:pP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7. Степень </w:t>
      </w:r>
      <w:proofErr w:type="gramStart"/>
      <w:r w:rsidRPr="006E53B2">
        <w:rPr>
          <w:rFonts w:ascii="Times New Roman" w:hAnsi="Times New Roman" w:cs="Times New Roman"/>
          <w:sz w:val="28"/>
          <w:szCs w:val="28"/>
        </w:rPr>
        <w:t>реализации контрольных событий плана реализации государственной программы</w:t>
      </w:r>
      <w:proofErr w:type="gramEnd"/>
      <w:r w:rsidRPr="006E53B2">
        <w:rPr>
          <w:rFonts w:ascii="Times New Roman" w:hAnsi="Times New Roman" w:cs="Times New Roman"/>
          <w:sz w:val="28"/>
          <w:szCs w:val="28"/>
        </w:rPr>
        <w:t xml:space="preserve"> оценивается для государственной программы в целом как доля контрольных событий, выполненных в отчетном году, по следующей формуле:</w:t>
      </w:r>
    </w:p>
    <w:p w:rsidR="00A700F2" w:rsidRPr="00AD6047" w:rsidRDefault="00A700F2" w:rsidP="00A700F2">
      <w:pPr>
        <w:pStyle w:val="ConsPlusNormal"/>
        <w:ind w:firstLine="540"/>
        <w:jc w:val="both"/>
      </w:pPr>
    </w:p>
    <w:p w:rsidR="00A700F2" w:rsidRPr="00AD6047" w:rsidRDefault="00A700F2" w:rsidP="00A700F2">
      <w:pPr>
        <w:pStyle w:val="ConsPlusNormal"/>
        <w:jc w:val="center"/>
      </w:pPr>
      <w:r>
        <w:rPr>
          <w:noProof/>
          <w:position w:val="-12"/>
        </w:rPr>
        <w:drawing>
          <wp:inline distT="0" distB="0" distL="0" distR="0">
            <wp:extent cx="1104900" cy="247650"/>
            <wp:effectExtent l="0" t="0" r="0" b="0"/>
            <wp:docPr id="26" name="Рисунок 26" descr="base_23848_149346_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base_23848_149346_43"/>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AD6047">
        <w:t>,</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где:</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2"/>
          <w:sz w:val="28"/>
          <w:szCs w:val="28"/>
        </w:rPr>
        <w:drawing>
          <wp:inline distT="0" distB="0" distL="0" distR="0" wp14:anchorId="4D5F3714" wp14:editId="58D0E3B0">
            <wp:extent cx="371475" cy="247650"/>
            <wp:effectExtent l="0" t="0" r="9525" b="0"/>
            <wp:docPr id="25" name="Рисунок 25" descr="base_23848_149346_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base_23848_149346_44"/>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реализации контрольных событий;</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drawing>
          <wp:inline distT="0" distB="0" distL="0" distR="0" wp14:anchorId="60BBC694" wp14:editId="1EBE0E55">
            <wp:extent cx="333375" cy="238125"/>
            <wp:effectExtent l="0" t="0" r="9525" b="9525"/>
            <wp:docPr id="19" name="Рисунок 19" descr="base_23848_149346_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base_23848_149346_45"/>
                    <pic:cNvPicPr>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количество выполненных контрольных событий, из числа контрольных событий, запланированных к реализации в отчетном году;</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6"/>
          <w:sz w:val="28"/>
          <w:szCs w:val="28"/>
        </w:rPr>
        <w:drawing>
          <wp:inline distT="0" distB="0" distL="0" distR="0" wp14:anchorId="7C38A24D" wp14:editId="23B7527E">
            <wp:extent cx="295275" cy="200025"/>
            <wp:effectExtent l="0" t="0" r="0" b="9525"/>
            <wp:docPr id="10" name="Рисунок 10" descr="base_23848_149346_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base_23848_149346_46"/>
                    <pic:cNvPicPr>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6E53B2">
        <w:rPr>
          <w:rFonts w:ascii="Times New Roman" w:hAnsi="Times New Roman" w:cs="Times New Roman"/>
          <w:sz w:val="28"/>
          <w:szCs w:val="28"/>
        </w:rPr>
        <w:t xml:space="preserve"> - общее количество контрольных событий, запланированных к реализации в отчетном году.</w:t>
      </w:r>
    </w:p>
    <w:p w:rsidR="00A700F2" w:rsidRPr="006E53B2" w:rsidRDefault="00A700F2" w:rsidP="00A700F2">
      <w:pPr>
        <w:pStyle w:val="ConsPlusNormal"/>
        <w:ind w:firstLine="540"/>
        <w:jc w:val="both"/>
        <w:rPr>
          <w:rFonts w:ascii="Times New Roman" w:hAnsi="Times New Roman" w:cs="Times New Roman"/>
          <w:sz w:val="28"/>
          <w:szCs w:val="28"/>
        </w:rPr>
      </w:pPr>
    </w:p>
    <w:p w:rsidR="00A700F2" w:rsidRPr="006E53B2" w:rsidRDefault="00A700F2" w:rsidP="00A700F2">
      <w:pPr>
        <w:pStyle w:val="ConsPlusNormal"/>
        <w:jc w:val="center"/>
        <w:outlineLvl w:val="2"/>
        <w:rPr>
          <w:rFonts w:ascii="Times New Roman" w:hAnsi="Times New Roman" w:cs="Times New Roman"/>
          <w:sz w:val="28"/>
          <w:szCs w:val="28"/>
        </w:rPr>
      </w:pPr>
      <w:r w:rsidRPr="006E53B2">
        <w:rPr>
          <w:rFonts w:ascii="Times New Roman" w:hAnsi="Times New Roman" w:cs="Times New Roman"/>
          <w:sz w:val="28"/>
          <w:szCs w:val="28"/>
        </w:rPr>
        <w:t>V. Оценка эффективности реализации Программы</w:t>
      </w:r>
    </w:p>
    <w:p w:rsidR="00A700F2" w:rsidRPr="006E53B2" w:rsidRDefault="00A700F2" w:rsidP="00A700F2">
      <w:pPr>
        <w:pStyle w:val="ConsPlusNormal"/>
        <w:jc w:val="center"/>
        <w:outlineLvl w:val="2"/>
        <w:rPr>
          <w:rFonts w:ascii="Times New Roman" w:hAnsi="Times New Roman" w:cs="Times New Roman"/>
          <w:sz w:val="28"/>
          <w:szCs w:val="28"/>
        </w:rPr>
      </w:pP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8. 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 степени соответствия запланированному </w:t>
      </w:r>
      <w:r w:rsidRPr="006E53B2">
        <w:rPr>
          <w:rFonts w:ascii="Times New Roman" w:hAnsi="Times New Roman" w:cs="Times New Roman"/>
          <w:sz w:val="28"/>
          <w:szCs w:val="28"/>
        </w:rPr>
        <w:lastRenderedPageBreak/>
        <w:t>уровню затрат, степени реализации контрольных событий государственной программы, как среднее значение, по следующей формуле:</w:t>
      </w:r>
    </w:p>
    <w:p w:rsidR="00A700F2" w:rsidRPr="006E53B2" w:rsidRDefault="00A700F2" w:rsidP="00A700F2">
      <w:pPr>
        <w:pStyle w:val="ConsPlusNormal"/>
        <w:ind w:left="540" w:firstLine="540"/>
        <w:jc w:val="both"/>
        <w:rPr>
          <w:rFonts w:ascii="Times New Roman" w:hAnsi="Times New Roman" w:cs="Times New Roman"/>
          <w:sz w:val="28"/>
          <w:szCs w:val="28"/>
        </w:rPr>
      </w:pPr>
    </w:p>
    <w:p w:rsidR="00A700F2" w:rsidRPr="00AD6047" w:rsidRDefault="00A700F2" w:rsidP="00A700F2">
      <w:pPr>
        <w:pStyle w:val="ConsPlusNormal"/>
        <w:jc w:val="center"/>
      </w:pPr>
      <w:r>
        <w:rPr>
          <w:noProof/>
          <w:position w:val="-24"/>
        </w:rPr>
        <w:drawing>
          <wp:inline distT="0" distB="0" distL="0" distR="0">
            <wp:extent cx="1847850" cy="457200"/>
            <wp:effectExtent l="0" t="0" r="0" b="0"/>
            <wp:docPr id="9" name="Рисунок 9" descr="base_23848_149346_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base_23848_149346_47"/>
                    <pic:cNvPicPr>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7850" cy="457200"/>
                    </a:xfrm>
                    <a:prstGeom prst="rect">
                      <a:avLst/>
                    </a:prstGeom>
                    <a:noFill/>
                    <a:ln>
                      <a:noFill/>
                    </a:ln>
                  </pic:spPr>
                </pic:pic>
              </a:graphicData>
            </a:graphic>
          </wp:inline>
        </w:drawing>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где:</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drawing>
          <wp:inline distT="0" distB="0" distL="0" distR="0" wp14:anchorId="731F42C2" wp14:editId="11510C3C">
            <wp:extent cx="371475" cy="238125"/>
            <wp:effectExtent l="0" t="0" r="9525" b="9525"/>
            <wp:docPr id="8" name="Рисунок 8" descr="base_23848_149346_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base_23848_149346_48"/>
                    <pic:cNvPicPr>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эффективность реализации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0"/>
          <w:sz w:val="28"/>
          <w:szCs w:val="28"/>
        </w:rPr>
        <w:drawing>
          <wp:inline distT="0" distB="0" distL="0" distR="0" wp14:anchorId="6D4F01BB" wp14:editId="0B025C05">
            <wp:extent cx="371475" cy="238125"/>
            <wp:effectExtent l="0" t="0" r="9525" b="9525"/>
            <wp:docPr id="7" name="Рисунок 7" descr="base_23848_149346_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base_23848_149346_49"/>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реализации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4"/>
          <w:sz w:val="28"/>
          <w:szCs w:val="28"/>
        </w:rPr>
        <w:drawing>
          <wp:inline distT="0" distB="0" distL="0" distR="0" wp14:anchorId="7490F3AB" wp14:editId="77E0EEBD">
            <wp:extent cx="381000" cy="266700"/>
            <wp:effectExtent l="0" t="0" r="0" b="0"/>
            <wp:docPr id="6" name="Рисунок 6" descr="base_23848_149346_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base_23848_149346_50"/>
                    <pic:cNvPicPr>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соответствия запланированному уровню расходов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noProof/>
          <w:position w:val="-12"/>
          <w:sz w:val="28"/>
          <w:szCs w:val="28"/>
        </w:rPr>
        <w:drawing>
          <wp:inline distT="0" distB="0" distL="0" distR="0" wp14:anchorId="0B33C006" wp14:editId="5B5A674B">
            <wp:extent cx="371475" cy="247650"/>
            <wp:effectExtent l="0" t="0" r="9525" b="0"/>
            <wp:docPr id="5" name="Рисунок 5" descr="base_23848_149346_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base_23848_149346_51"/>
                    <pic:cNvPicPr>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6E53B2">
        <w:rPr>
          <w:rFonts w:ascii="Times New Roman" w:hAnsi="Times New Roman" w:cs="Times New Roman"/>
          <w:sz w:val="28"/>
          <w:szCs w:val="28"/>
        </w:rPr>
        <w:t xml:space="preserve"> - степень реализации контрольных событий государственной программы.</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9. Эффективность реализации государственной программы признается высокой, в случае если значение </w:t>
      </w:r>
      <w:r w:rsidRPr="006E53B2">
        <w:rPr>
          <w:rFonts w:ascii="Times New Roman" w:hAnsi="Times New Roman" w:cs="Times New Roman"/>
          <w:noProof/>
          <w:position w:val="-10"/>
          <w:sz w:val="28"/>
          <w:szCs w:val="28"/>
        </w:rPr>
        <w:drawing>
          <wp:inline distT="0" distB="0" distL="0" distR="0" wp14:anchorId="36397C2B" wp14:editId="565D41E1">
            <wp:extent cx="371475" cy="238125"/>
            <wp:effectExtent l="0" t="0" r="9525" b="9525"/>
            <wp:docPr id="4" name="Рисунок 4" descr="base_23848_149346_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23848_149346_52"/>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составляет не менее 0,95.</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Эффективность реализации государственной программы признается средней, в случае если значение </w:t>
      </w:r>
      <w:r w:rsidRPr="006E53B2">
        <w:rPr>
          <w:rFonts w:ascii="Times New Roman" w:hAnsi="Times New Roman" w:cs="Times New Roman"/>
          <w:noProof/>
          <w:position w:val="-10"/>
          <w:sz w:val="28"/>
          <w:szCs w:val="28"/>
        </w:rPr>
        <w:drawing>
          <wp:inline distT="0" distB="0" distL="0" distR="0" wp14:anchorId="52B540C9" wp14:editId="0E833604">
            <wp:extent cx="371475" cy="238125"/>
            <wp:effectExtent l="0" t="0" r="9525" b="9525"/>
            <wp:docPr id="3" name="Рисунок 3" descr="base_23848_149346_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23848_149346_53"/>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составляет не менее 0,90.</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Эффективность реализации государственной программы признается удовлетворительной, в случае если значение </w:t>
      </w:r>
      <w:r w:rsidRPr="006E53B2">
        <w:rPr>
          <w:rFonts w:ascii="Times New Roman" w:hAnsi="Times New Roman" w:cs="Times New Roman"/>
          <w:noProof/>
          <w:position w:val="-10"/>
          <w:sz w:val="28"/>
          <w:szCs w:val="28"/>
        </w:rPr>
        <w:drawing>
          <wp:inline distT="0" distB="0" distL="0" distR="0" wp14:anchorId="5ABBE682" wp14:editId="7586E5C3">
            <wp:extent cx="371475" cy="238125"/>
            <wp:effectExtent l="0" t="0" r="9525" b="9525"/>
            <wp:docPr id="2" name="Рисунок 2" descr="base_23848_149346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descr="base_23848_149346_54"/>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составляет не менее 0,80.</w:t>
      </w:r>
    </w:p>
    <w:p w:rsidR="00A700F2" w:rsidRPr="006E53B2" w:rsidRDefault="00A700F2" w:rsidP="00A700F2">
      <w:pPr>
        <w:pStyle w:val="ConsPlusNormal"/>
        <w:ind w:firstLine="540"/>
        <w:jc w:val="both"/>
        <w:rPr>
          <w:rFonts w:ascii="Times New Roman" w:hAnsi="Times New Roman" w:cs="Times New Roman"/>
          <w:sz w:val="28"/>
          <w:szCs w:val="28"/>
        </w:rPr>
      </w:pPr>
      <w:r w:rsidRPr="006E53B2">
        <w:rPr>
          <w:rFonts w:ascii="Times New Roman" w:hAnsi="Times New Roman" w:cs="Times New Roman"/>
          <w:sz w:val="28"/>
          <w:szCs w:val="28"/>
        </w:rPr>
        <w:t xml:space="preserve">В случае если значение </w:t>
      </w:r>
      <w:r w:rsidRPr="006E53B2">
        <w:rPr>
          <w:rFonts w:ascii="Times New Roman" w:hAnsi="Times New Roman" w:cs="Times New Roman"/>
          <w:noProof/>
          <w:position w:val="-10"/>
          <w:sz w:val="28"/>
          <w:szCs w:val="28"/>
        </w:rPr>
        <w:drawing>
          <wp:inline distT="0" distB="0" distL="0" distR="0" wp14:anchorId="53295031" wp14:editId="72F64648">
            <wp:extent cx="371475" cy="238125"/>
            <wp:effectExtent l="0" t="0" r="9525" b="9525"/>
            <wp:docPr id="1" name="Рисунок 1" descr="base_23848_149346_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23848_149346_55"/>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53B2">
        <w:rPr>
          <w:rFonts w:ascii="Times New Roman" w:hAnsi="Times New Roman" w:cs="Times New Roman"/>
          <w:sz w:val="28"/>
          <w:szCs w:val="28"/>
        </w:rPr>
        <w:t xml:space="preserve"> составляет менее 0,80, реализация государственной программы признается недостаточно эффективной.</w:t>
      </w:r>
    </w:p>
    <w:p w:rsidR="00A700F2" w:rsidRDefault="00A700F2" w:rsidP="00A700F2">
      <w:pPr>
        <w:rPr>
          <w:sz w:val="28"/>
          <w:szCs w:val="28"/>
        </w:rPr>
      </w:pPr>
    </w:p>
    <w:p w:rsidR="00A700F2" w:rsidRDefault="00A700F2" w:rsidP="00A700F2">
      <w:pPr>
        <w:autoSpaceDE w:val="0"/>
        <w:autoSpaceDN w:val="0"/>
        <w:adjustRightInd w:val="0"/>
        <w:jc w:val="center"/>
        <w:rPr>
          <w:sz w:val="28"/>
          <w:szCs w:val="28"/>
        </w:rPr>
      </w:pPr>
    </w:p>
    <w:p w:rsidR="00114AD8" w:rsidRDefault="00A700F2" w:rsidP="00A700F2">
      <w:pPr>
        <w:jc w:val="center"/>
        <w:rPr>
          <w:sz w:val="28"/>
          <w:szCs w:val="28"/>
        </w:rPr>
      </w:pPr>
      <w:r w:rsidRPr="009B5872">
        <w:rPr>
          <w:sz w:val="28"/>
          <w:szCs w:val="28"/>
        </w:rPr>
        <w:t>Паспорт Подпрограммы 1</w:t>
      </w:r>
    </w:p>
    <w:p w:rsidR="00927A5D" w:rsidRDefault="00927A5D" w:rsidP="00927A5D">
      <w:pPr>
        <w:jc w:val="center"/>
        <w:rPr>
          <w:sz w:val="28"/>
          <w:szCs w:val="28"/>
        </w:rPr>
      </w:pPr>
      <w:r w:rsidRPr="00123788">
        <w:rPr>
          <w:sz w:val="28"/>
          <w:szCs w:val="28"/>
        </w:rPr>
        <w:t>«Охрана окружающей среды и обеспечение экологической безопасности в Камчатском крае</w:t>
      </w:r>
      <w:r>
        <w:rPr>
          <w:sz w:val="28"/>
          <w:szCs w:val="28"/>
        </w:rPr>
        <w:t>» (далее – Подпрограмма 1)</w:t>
      </w:r>
    </w:p>
    <w:p w:rsidR="000F57A9" w:rsidRDefault="000F57A9" w:rsidP="006E53B2">
      <w:pPr>
        <w:rPr>
          <w:sz w:val="28"/>
          <w:szCs w:val="28"/>
        </w:rPr>
      </w:pPr>
    </w:p>
    <w:tbl>
      <w:tblPr>
        <w:tblW w:w="9356" w:type="dxa"/>
        <w:tblInd w:w="108" w:type="dxa"/>
        <w:tblLook w:val="01E0" w:firstRow="1" w:lastRow="1" w:firstColumn="1" w:lastColumn="1" w:noHBand="0" w:noVBand="0"/>
      </w:tblPr>
      <w:tblGrid>
        <w:gridCol w:w="3969"/>
        <w:gridCol w:w="5387"/>
      </w:tblGrid>
      <w:tr w:rsidR="000F57A9" w:rsidTr="00AF234F">
        <w:tc>
          <w:tcPr>
            <w:tcW w:w="3969" w:type="dxa"/>
          </w:tcPr>
          <w:p w:rsidR="000F57A9" w:rsidRDefault="00927A5D"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w:t>
            </w:r>
            <w:r w:rsidR="000F57A9">
              <w:rPr>
                <w:rFonts w:ascii="Times New Roman" w:hAnsi="Times New Roman" w:cs="Times New Roman"/>
                <w:sz w:val="28"/>
                <w:szCs w:val="28"/>
              </w:rPr>
              <w:t>одпрограммы</w:t>
            </w:r>
            <w:r>
              <w:rPr>
                <w:rFonts w:ascii="Times New Roman" w:hAnsi="Times New Roman" w:cs="Times New Roman"/>
                <w:sz w:val="28"/>
                <w:szCs w:val="28"/>
              </w:rPr>
              <w:t xml:space="preserve"> 1</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Министерство природных ресурсов и экологии Камчатского края</w:t>
            </w:r>
          </w:p>
        </w:tc>
      </w:tr>
      <w:tr w:rsidR="00927A5D" w:rsidTr="00AF234F">
        <w:tc>
          <w:tcPr>
            <w:tcW w:w="3969" w:type="dxa"/>
          </w:tcPr>
          <w:p w:rsidR="00927A5D" w:rsidRDefault="00927A5D" w:rsidP="00927A5D">
            <w:pPr>
              <w:widowControl w:val="0"/>
              <w:tabs>
                <w:tab w:val="center" w:pos="2284"/>
              </w:tabs>
              <w:autoSpaceDE w:val="0"/>
              <w:autoSpaceDN w:val="0"/>
              <w:adjustRightInd w:val="0"/>
              <w:rPr>
                <w:sz w:val="28"/>
                <w:szCs w:val="28"/>
              </w:rPr>
            </w:pPr>
            <w:r w:rsidRPr="009B5872">
              <w:rPr>
                <w:sz w:val="28"/>
                <w:szCs w:val="28"/>
              </w:rPr>
              <w:t xml:space="preserve">Участники </w:t>
            </w:r>
          </w:p>
          <w:p w:rsidR="00927A5D" w:rsidRPr="009B5872" w:rsidRDefault="00927A5D" w:rsidP="00927A5D">
            <w:pPr>
              <w:widowControl w:val="0"/>
              <w:tabs>
                <w:tab w:val="center" w:pos="2284"/>
              </w:tabs>
              <w:autoSpaceDE w:val="0"/>
              <w:autoSpaceDN w:val="0"/>
              <w:adjustRightInd w:val="0"/>
              <w:rPr>
                <w:sz w:val="28"/>
                <w:szCs w:val="28"/>
              </w:rPr>
            </w:pPr>
            <w:r w:rsidRPr="009B5872">
              <w:rPr>
                <w:sz w:val="28"/>
                <w:szCs w:val="28"/>
              </w:rPr>
              <w:t>Подпрограммы 1</w:t>
            </w:r>
          </w:p>
          <w:p w:rsidR="00927A5D" w:rsidRDefault="00927A5D" w:rsidP="0052311D">
            <w:pPr>
              <w:pStyle w:val="ConsPlusNormal"/>
              <w:ind w:firstLine="0"/>
              <w:jc w:val="both"/>
              <w:rPr>
                <w:rFonts w:ascii="Times New Roman" w:hAnsi="Times New Roman" w:cs="Times New Roman"/>
                <w:sz w:val="28"/>
                <w:szCs w:val="28"/>
              </w:rPr>
            </w:pPr>
          </w:p>
        </w:tc>
        <w:tc>
          <w:tcPr>
            <w:tcW w:w="5387" w:type="dxa"/>
          </w:tcPr>
          <w:p w:rsidR="00927A5D" w:rsidRDefault="00927A5D"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927A5D" w:rsidTr="00AF234F">
        <w:tc>
          <w:tcPr>
            <w:tcW w:w="3969" w:type="dxa"/>
          </w:tcPr>
          <w:p w:rsidR="00927A5D" w:rsidRDefault="00927A5D" w:rsidP="00927A5D">
            <w:pPr>
              <w:widowControl w:val="0"/>
              <w:tabs>
                <w:tab w:val="center" w:pos="2284"/>
              </w:tabs>
              <w:autoSpaceDE w:val="0"/>
              <w:autoSpaceDN w:val="0"/>
              <w:adjustRightInd w:val="0"/>
              <w:rPr>
                <w:kern w:val="28"/>
                <w:sz w:val="28"/>
                <w:szCs w:val="28"/>
              </w:rPr>
            </w:pPr>
            <w:r w:rsidRPr="009B5872">
              <w:rPr>
                <w:kern w:val="28"/>
                <w:sz w:val="28"/>
                <w:szCs w:val="28"/>
              </w:rPr>
              <w:t>Программно-целевые инструменты</w:t>
            </w:r>
          </w:p>
          <w:p w:rsidR="00927A5D" w:rsidRDefault="00927A5D" w:rsidP="00927A5D">
            <w:pPr>
              <w:widowControl w:val="0"/>
              <w:tabs>
                <w:tab w:val="center" w:pos="2284"/>
              </w:tabs>
              <w:autoSpaceDE w:val="0"/>
              <w:autoSpaceDN w:val="0"/>
              <w:adjustRightInd w:val="0"/>
              <w:rPr>
                <w:kern w:val="28"/>
                <w:sz w:val="28"/>
                <w:szCs w:val="28"/>
              </w:rPr>
            </w:pPr>
            <w:r>
              <w:rPr>
                <w:kern w:val="28"/>
                <w:sz w:val="28"/>
                <w:szCs w:val="28"/>
              </w:rPr>
              <w:t>Подпрограммы 1</w:t>
            </w:r>
          </w:p>
          <w:p w:rsidR="00927A5D" w:rsidRPr="009B5872" w:rsidRDefault="00927A5D" w:rsidP="00927A5D">
            <w:pPr>
              <w:widowControl w:val="0"/>
              <w:tabs>
                <w:tab w:val="center" w:pos="2284"/>
              </w:tabs>
              <w:autoSpaceDE w:val="0"/>
              <w:autoSpaceDN w:val="0"/>
              <w:adjustRightInd w:val="0"/>
              <w:rPr>
                <w:sz w:val="28"/>
                <w:szCs w:val="28"/>
              </w:rPr>
            </w:pPr>
          </w:p>
        </w:tc>
        <w:tc>
          <w:tcPr>
            <w:tcW w:w="5387" w:type="dxa"/>
          </w:tcPr>
          <w:p w:rsidR="00927A5D" w:rsidRDefault="00927A5D"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0F57A9" w:rsidTr="00AF234F">
        <w:tc>
          <w:tcPr>
            <w:tcW w:w="3969" w:type="dxa"/>
          </w:tcPr>
          <w:p w:rsidR="000F57A9" w:rsidRDefault="00927A5D"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Цели П</w:t>
            </w:r>
            <w:r w:rsidR="000F57A9">
              <w:rPr>
                <w:rFonts w:ascii="Times New Roman" w:hAnsi="Times New Roman" w:cs="Times New Roman"/>
                <w:sz w:val="28"/>
                <w:szCs w:val="28"/>
              </w:rPr>
              <w:t>одпрограммы</w:t>
            </w:r>
            <w:r>
              <w:rPr>
                <w:rFonts w:ascii="Times New Roman" w:hAnsi="Times New Roman" w:cs="Times New Roman"/>
                <w:sz w:val="28"/>
                <w:szCs w:val="28"/>
              </w:rPr>
              <w:t xml:space="preserve"> 1</w:t>
            </w:r>
          </w:p>
        </w:tc>
        <w:tc>
          <w:tcPr>
            <w:tcW w:w="5387" w:type="dxa"/>
          </w:tcPr>
          <w:p w:rsidR="000F57A9" w:rsidRPr="00BB4480" w:rsidRDefault="000F57A9" w:rsidP="0052311D">
            <w:pPr>
              <w:widowControl w:val="0"/>
              <w:autoSpaceDE w:val="0"/>
              <w:autoSpaceDN w:val="0"/>
              <w:adjustRightInd w:val="0"/>
              <w:jc w:val="both"/>
              <w:rPr>
                <w:sz w:val="28"/>
                <w:szCs w:val="28"/>
              </w:rPr>
            </w:pPr>
            <w:r w:rsidRPr="00BB4480">
              <w:rPr>
                <w:sz w:val="28"/>
                <w:szCs w:val="28"/>
              </w:rPr>
              <w:t>сохранение благоприятной окружающей среды, биологического разнообразия и природных ресурсов для реализации права каждого человека на благоприятные условия жизнедеятельности;</w:t>
            </w:r>
          </w:p>
          <w:p w:rsidR="000F57A9" w:rsidRPr="00AB36BC" w:rsidRDefault="000F57A9" w:rsidP="0052311D">
            <w:pPr>
              <w:widowControl w:val="0"/>
              <w:autoSpaceDE w:val="0"/>
              <w:autoSpaceDN w:val="0"/>
              <w:adjustRightInd w:val="0"/>
              <w:jc w:val="both"/>
              <w:rPr>
                <w:sz w:val="28"/>
                <w:szCs w:val="28"/>
              </w:rPr>
            </w:pPr>
            <w:r w:rsidRPr="00BB4480">
              <w:rPr>
                <w:sz w:val="28"/>
                <w:szCs w:val="28"/>
              </w:rPr>
              <w:t>соблюдение права населения на получение достоверной информац</w:t>
            </w:r>
            <w:r>
              <w:rPr>
                <w:sz w:val="28"/>
                <w:szCs w:val="28"/>
              </w:rPr>
              <w:t xml:space="preserve">ии о состоянии </w:t>
            </w:r>
            <w:r>
              <w:rPr>
                <w:sz w:val="28"/>
                <w:szCs w:val="28"/>
              </w:rPr>
              <w:lastRenderedPageBreak/>
              <w:t>окружающей среды</w:t>
            </w:r>
          </w:p>
          <w:p w:rsidR="000F57A9" w:rsidRDefault="000F57A9" w:rsidP="0052311D">
            <w:pPr>
              <w:pStyle w:val="ConsPlusNormal"/>
              <w:ind w:firstLine="0"/>
              <w:jc w:val="both"/>
              <w:rPr>
                <w:rFonts w:ascii="Times New Roman" w:hAnsi="Times New Roman" w:cs="Times New Roman"/>
                <w:sz w:val="28"/>
                <w:szCs w:val="28"/>
              </w:rPr>
            </w:pPr>
          </w:p>
        </w:tc>
      </w:tr>
      <w:tr w:rsidR="000F57A9" w:rsidTr="00AF234F">
        <w:trPr>
          <w:trHeight w:val="283"/>
        </w:trPr>
        <w:tc>
          <w:tcPr>
            <w:tcW w:w="3969" w:type="dxa"/>
          </w:tcPr>
          <w:p w:rsidR="000F57A9" w:rsidRDefault="00927A5D"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Задачи П</w:t>
            </w:r>
            <w:r w:rsidR="000F57A9">
              <w:rPr>
                <w:rFonts w:ascii="Times New Roman" w:hAnsi="Times New Roman" w:cs="Times New Roman"/>
                <w:sz w:val="28"/>
                <w:szCs w:val="28"/>
              </w:rPr>
              <w:t>одпрограммы</w:t>
            </w:r>
            <w:r>
              <w:rPr>
                <w:rFonts w:ascii="Times New Roman" w:hAnsi="Times New Roman" w:cs="Times New Roman"/>
                <w:sz w:val="28"/>
                <w:szCs w:val="28"/>
              </w:rPr>
              <w:t xml:space="preserve"> 1</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0F57A9" w:rsidRDefault="000F57A9" w:rsidP="0052311D">
            <w:pPr>
              <w:pStyle w:val="ConsPlusNonformat"/>
              <w:widowControl/>
              <w:jc w:val="both"/>
              <w:rPr>
                <w:rFonts w:ascii="Times New Roman" w:hAnsi="Times New Roman" w:cs="Times New Roman"/>
                <w:sz w:val="28"/>
                <w:szCs w:val="28"/>
              </w:rPr>
            </w:pPr>
            <w:r>
              <w:rPr>
                <w:rFonts w:ascii="Times New Roman" w:eastAsia="Calibri" w:hAnsi="Times New Roman" w:cs="Times New Roman"/>
                <w:sz w:val="28"/>
                <w:szCs w:val="22"/>
                <w:lang w:eastAsia="en-US"/>
              </w:rPr>
              <w:t>совершенствование нормативно -  правового и методического обеспечения в области охраны окружающей среды и экологической безопасности;</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осуществление государственного экологического мониторинга;</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поддержка и развитие особо охраняемых природных территорий регионального значения;</w:t>
            </w:r>
          </w:p>
          <w:p w:rsidR="000F57A9" w:rsidRDefault="000F57A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формирование экологической культуры населения Камчатского края</w:t>
            </w:r>
          </w:p>
          <w:p w:rsidR="000F57A9" w:rsidRDefault="000F57A9" w:rsidP="0052311D">
            <w:pPr>
              <w:pStyle w:val="ConsPlusNonformat"/>
              <w:widowControl/>
              <w:jc w:val="both"/>
              <w:rPr>
                <w:rFonts w:ascii="Times New Roman" w:hAnsi="Times New Roman" w:cs="Times New Roman"/>
                <w:sz w:val="28"/>
                <w:szCs w:val="28"/>
              </w:rPr>
            </w:pPr>
          </w:p>
        </w:tc>
      </w:tr>
      <w:tr w:rsidR="000F57A9" w:rsidTr="00AF234F">
        <w:trPr>
          <w:trHeight w:val="283"/>
        </w:trPr>
        <w:tc>
          <w:tcPr>
            <w:tcW w:w="3969" w:type="dxa"/>
          </w:tcPr>
          <w:p w:rsidR="000F57A9" w:rsidRDefault="000F57A9" w:rsidP="0052311D">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Целевые индикаторы и </w:t>
            </w:r>
            <w:r>
              <w:rPr>
                <w:rFonts w:ascii="Times New Roman" w:eastAsia="Calibri" w:hAnsi="Times New Roman" w:cs="Times New Roman"/>
                <w:sz w:val="28"/>
                <w:szCs w:val="22"/>
                <w:lang w:eastAsia="en-US"/>
              </w:rPr>
              <w:t xml:space="preserve"> </w:t>
            </w:r>
            <w:r w:rsidR="00573E6E">
              <w:rPr>
                <w:rFonts w:ascii="Times New Roman" w:hAnsi="Times New Roman" w:cs="Times New Roman"/>
                <w:sz w:val="28"/>
                <w:szCs w:val="28"/>
              </w:rPr>
              <w:t>показатели П</w:t>
            </w:r>
            <w:r>
              <w:rPr>
                <w:rFonts w:ascii="Times New Roman" w:hAnsi="Times New Roman" w:cs="Times New Roman"/>
                <w:sz w:val="28"/>
                <w:szCs w:val="28"/>
              </w:rPr>
              <w:t>одпрограммы</w:t>
            </w:r>
            <w:r w:rsidR="00573E6E">
              <w:rPr>
                <w:rFonts w:ascii="Times New Roman" w:hAnsi="Times New Roman" w:cs="Times New Roman"/>
                <w:sz w:val="28"/>
                <w:szCs w:val="28"/>
              </w:rPr>
              <w:t xml:space="preserve"> 1</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F67297" w:rsidRPr="008416AD" w:rsidRDefault="000F57A9" w:rsidP="0052311D">
            <w:pPr>
              <w:pStyle w:val="ConsPlusNonformat"/>
              <w:widowControl/>
              <w:jc w:val="both"/>
              <w:rPr>
                <w:rFonts w:ascii="Times New Roman" w:hAnsi="Times New Roman" w:cs="Times New Roman"/>
                <w:sz w:val="28"/>
                <w:szCs w:val="28"/>
              </w:rPr>
            </w:pPr>
            <w:r w:rsidRPr="008416AD">
              <w:rPr>
                <w:rFonts w:ascii="Times New Roman" w:hAnsi="Times New Roman" w:cs="Times New Roman"/>
                <w:sz w:val="28"/>
                <w:szCs w:val="28"/>
              </w:rPr>
              <w:t xml:space="preserve">доля </w:t>
            </w:r>
            <w:proofErr w:type="gramStart"/>
            <w:r w:rsidRPr="008416AD">
              <w:rPr>
                <w:rFonts w:ascii="Times New Roman" w:hAnsi="Times New Roman" w:cs="Times New Roman"/>
                <w:sz w:val="28"/>
                <w:szCs w:val="28"/>
              </w:rPr>
              <w:t>ООПТ</w:t>
            </w:r>
            <w:proofErr w:type="gramEnd"/>
            <w:r w:rsidRPr="008416AD">
              <w:rPr>
                <w:rFonts w:ascii="Times New Roman" w:hAnsi="Times New Roman" w:cs="Times New Roman"/>
                <w:sz w:val="28"/>
                <w:szCs w:val="28"/>
              </w:rPr>
              <w:t xml:space="preserve"> для которых уточнены (установлены) границы;</w:t>
            </w:r>
          </w:p>
          <w:p w:rsidR="000F57A9" w:rsidRPr="008416AD" w:rsidRDefault="000F57A9" w:rsidP="0052311D">
            <w:pPr>
              <w:pStyle w:val="ConsPlusNonformat"/>
              <w:widowControl/>
              <w:jc w:val="both"/>
              <w:rPr>
                <w:rFonts w:ascii="Times New Roman" w:hAnsi="Times New Roman" w:cs="Times New Roman"/>
                <w:sz w:val="28"/>
                <w:szCs w:val="28"/>
              </w:rPr>
            </w:pPr>
            <w:r w:rsidRPr="008416AD">
              <w:rPr>
                <w:rFonts w:ascii="Times New Roman" w:hAnsi="Times New Roman" w:cs="Times New Roman"/>
                <w:sz w:val="28"/>
                <w:szCs w:val="28"/>
              </w:rPr>
              <w:t>тиражирование актуализированной Красной книги Камчатского края;</w:t>
            </w:r>
          </w:p>
          <w:p w:rsidR="00F67297" w:rsidRDefault="00F67297"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п</w:t>
            </w:r>
            <w:r w:rsidRPr="00F67297">
              <w:rPr>
                <w:rFonts w:ascii="Times New Roman" w:hAnsi="Times New Roman" w:cs="Times New Roman"/>
                <w:sz w:val="28"/>
                <w:szCs w:val="28"/>
              </w:rPr>
              <w:t>одготовка макета Красной книги Камчатского края к изданию</w:t>
            </w:r>
            <w:r>
              <w:rPr>
                <w:rFonts w:ascii="Times New Roman" w:hAnsi="Times New Roman" w:cs="Times New Roman"/>
                <w:sz w:val="28"/>
                <w:szCs w:val="28"/>
              </w:rPr>
              <w:t>;</w:t>
            </w:r>
          </w:p>
          <w:p w:rsidR="00F67297" w:rsidRDefault="00F67297"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п</w:t>
            </w:r>
            <w:r w:rsidRPr="00F67297">
              <w:rPr>
                <w:rFonts w:ascii="Times New Roman" w:hAnsi="Times New Roman" w:cs="Times New Roman"/>
                <w:sz w:val="28"/>
                <w:szCs w:val="28"/>
              </w:rPr>
              <w:t>роведение государственной экологической экспертизы объектов регионального уровня на территории Камчатского края</w:t>
            </w:r>
            <w:r>
              <w:rPr>
                <w:rFonts w:ascii="Times New Roman" w:hAnsi="Times New Roman" w:cs="Times New Roman"/>
                <w:sz w:val="28"/>
                <w:szCs w:val="28"/>
              </w:rPr>
              <w:t>;</w:t>
            </w:r>
          </w:p>
          <w:p w:rsidR="00F67297" w:rsidRDefault="008416AD"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у</w:t>
            </w:r>
            <w:r w:rsidRPr="008416AD">
              <w:rPr>
                <w:rFonts w:ascii="Times New Roman" w:hAnsi="Times New Roman" w:cs="Times New Roman"/>
                <w:sz w:val="28"/>
                <w:szCs w:val="28"/>
              </w:rPr>
              <w:t>величение количества мероприятий, направленных на обеспечение экологической безопасности на территории Камчатс</w:t>
            </w:r>
            <w:r>
              <w:rPr>
                <w:rFonts w:ascii="Times New Roman" w:hAnsi="Times New Roman" w:cs="Times New Roman"/>
                <w:sz w:val="28"/>
                <w:szCs w:val="28"/>
              </w:rPr>
              <w:t>кого края, в рамках проведения «</w:t>
            </w:r>
            <w:r w:rsidRPr="008416AD">
              <w:rPr>
                <w:rFonts w:ascii="Times New Roman" w:hAnsi="Times New Roman" w:cs="Times New Roman"/>
                <w:sz w:val="28"/>
                <w:szCs w:val="28"/>
              </w:rPr>
              <w:t>Дней защиты от экологичес</w:t>
            </w:r>
            <w:r>
              <w:rPr>
                <w:rFonts w:ascii="Times New Roman" w:hAnsi="Times New Roman" w:cs="Times New Roman"/>
                <w:sz w:val="28"/>
                <w:szCs w:val="28"/>
              </w:rPr>
              <w:t>кой опасности в Камчатском крае»;</w:t>
            </w:r>
          </w:p>
          <w:p w:rsidR="008416AD" w:rsidRDefault="008416AD"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п</w:t>
            </w:r>
            <w:r w:rsidRPr="008416AD">
              <w:rPr>
                <w:rFonts w:ascii="Times New Roman" w:hAnsi="Times New Roman" w:cs="Times New Roman"/>
                <w:sz w:val="28"/>
                <w:szCs w:val="28"/>
              </w:rPr>
              <w:t>роведение эколого-просветительских мероприятий, направленных на повышение уровня экологических знаний и формирование экологической культуры населения Камчатского края</w:t>
            </w:r>
            <w:r>
              <w:rPr>
                <w:rFonts w:ascii="Times New Roman" w:hAnsi="Times New Roman" w:cs="Times New Roman"/>
                <w:sz w:val="28"/>
                <w:szCs w:val="28"/>
              </w:rPr>
              <w:t>;</w:t>
            </w:r>
          </w:p>
          <w:p w:rsidR="008416AD" w:rsidRPr="00573E6E" w:rsidRDefault="008416AD" w:rsidP="0052311D">
            <w:pPr>
              <w:pStyle w:val="ConsPlusNonformat"/>
              <w:widowControl/>
              <w:jc w:val="both"/>
              <w:rPr>
                <w:rFonts w:ascii="Times New Roman" w:hAnsi="Times New Roman" w:cs="Times New Roman"/>
                <w:sz w:val="28"/>
                <w:szCs w:val="28"/>
                <w:highlight w:val="yellow"/>
              </w:rPr>
            </w:pPr>
            <w:r>
              <w:rPr>
                <w:rFonts w:ascii="Times New Roman" w:hAnsi="Times New Roman" w:cs="Times New Roman"/>
                <w:sz w:val="28"/>
                <w:szCs w:val="28"/>
              </w:rPr>
              <w:t>п</w:t>
            </w:r>
            <w:r w:rsidRPr="008416AD">
              <w:rPr>
                <w:rFonts w:ascii="Times New Roman" w:hAnsi="Times New Roman" w:cs="Times New Roman"/>
                <w:sz w:val="28"/>
                <w:szCs w:val="28"/>
              </w:rPr>
              <w:t xml:space="preserve">роведение охранных мероприятий, направленных на обеспечение сохранности природных комплексов, уникальных и эталонных природных участков и объектов на ООПТ регионального значения  </w:t>
            </w:r>
          </w:p>
          <w:p w:rsidR="000F57A9" w:rsidRDefault="000F57A9" w:rsidP="0052311D">
            <w:pPr>
              <w:autoSpaceDE w:val="0"/>
              <w:autoSpaceDN w:val="0"/>
              <w:adjustRightInd w:val="0"/>
              <w:jc w:val="both"/>
              <w:rPr>
                <w:rFonts w:eastAsiaTheme="minorHAnsi"/>
                <w:sz w:val="28"/>
                <w:szCs w:val="28"/>
                <w:lang w:eastAsia="en-US"/>
              </w:rPr>
            </w:pPr>
          </w:p>
          <w:p w:rsidR="000F57A9" w:rsidRDefault="000F57A9" w:rsidP="0052311D">
            <w:pPr>
              <w:autoSpaceDE w:val="0"/>
              <w:autoSpaceDN w:val="0"/>
              <w:adjustRightInd w:val="0"/>
              <w:jc w:val="both"/>
              <w:rPr>
                <w:rFonts w:eastAsia="Calibri"/>
                <w:sz w:val="28"/>
                <w:lang w:eastAsia="en-US"/>
              </w:rPr>
            </w:pPr>
          </w:p>
        </w:tc>
      </w:tr>
      <w:tr w:rsidR="000F57A9" w:rsidTr="00AF234F">
        <w:trPr>
          <w:trHeight w:val="283"/>
        </w:trPr>
        <w:tc>
          <w:tcPr>
            <w:tcW w:w="3969" w:type="dxa"/>
          </w:tcPr>
          <w:p w:rsidR="000F57A9" w:rsidRPr="002C7AAB" w:rsidRDefault="000F57A9" w:rsidP="0052311D">
            <w:pPr>
              <w:pStyle w:val="ConsPlusNormal"/>
              <w:ind w:firstLine="0"/>
              <w:jc w:val="both"/>
              <w:rPr>
                <w:rFonts w:ascii="Times New Roman" w:hAnsi="Times New Roman" w:cs="Times New Roman"/>
                <w:sz w:val="28"/>
                <w:szCs w:val="28"/>
              </w:rPr>
            </w:pPr>
            <w:r w:rsidRPr="002C7AAB">
              <w:rPr>
                <w:rFonts w:ascii="Times New Roman" w:hAnsi="Times New Roman" w:cs="Times New Roman"/>
                <w:sz w:val="28"/>
                <w:szCs w:val="28"/>
              </w:rPr>
              <w:t xml:space="preserve">Этапы и сроки реализации </w:t>
            </w:r>
          </w:p>
          <w:p w:rsidR="000F57A9" w:rsidRPr="002C7AAB" w:rsidRDefault="00573E6E"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П</w:t>
            </w:r>
            <w:r w:rsidR="000F57A9" w:rsidRPr="002C7AAB">
              <w:rPr>
                <w:rFonts w:ascii="Times New Roman" w:hAnsi="Times New Roman" w:cs="Times New Roman"/>
                <w:sz w:val="28"/>
                <w:szCs w:val="28"/>
              </w:rPr>
              <w:t>одпрограммы</w:t>
            </w:r>
            <w:r>
              <w:rPr>
                <w:rFonts w:ascii="Times New Roman" w:hAnsi="Times New Roman" w:cs="Times New Roman"/>
                <w:sz w:val="28"/>
                <w:szCs w:val="28"/>
              </w:rPr>
              <w:t xml:space="preserve"> 1</w:t>
            </w:r>
          </w:p>
          <w:p w:rsidR="000F57A9" w:rsidRPr="002C7AAB"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B13F4B" w:rsidRDefault="000F57A9" w:rsidP="0052311D">
            <w:pPr>
              <w:pStyle w:val="ConsPlusNonformat"/>
              <w:jc w:val="both"/>
              <w:rPr>
                <w:rFonts w:ascii="Times New Roman" w:eastAsia="Calibri" w:hAnsi="Times New Roman" w:cs="Times New Roman"/>
                <w:sz w:val="28"/>
                <w:szCs w:val="22"/>
                <w:lang w:eastAsia="en-US"/>
              </w:rPr>
            </w:pPr>
            <w:r w:rsidRPr="002C7AAB">
              <w:rPr>
                <w:rFonts w:ascii="Times New Roman" w:eastAsia="Calibri" w:hAnsi="Times New Roman" w:cs="Times New Roman"/>
                <w:sz w:val="28"/>
                <w:szCs w:val="22"/>
                <w:lang w:eastAsia="en-US"/>
              </w:rPr>
              <w:lastRenderedPageBreak/>
              <w:t>2016-2020 годы</w:t>
            </w:r>
          </w:p>
        </w:tc>
      </w:tr>
      <w:tr w:rsidR="000F57A9" w:rsidTr="00AF234F">
        <w:trPr>
          <w:trHeight w:val="283"/>
        </w:trPr>
        <w:tc>
          <w:tcPr>
            <w:tcW w:w="3969" w:type="dxa"/>
            <w:shd w:val="clear" w:color="auto" w:fill="auto"/>
          </w:tcPr>
          <w:p w:rsidR="000F57A9" w:rsidRPr="009377E6" w:rsidRDefault="00573E6E" w:rsidP="0052311D">
            <w:pPr>
              <w:pStyle w:val="ConsPlusNormal"/>
              <w:ind w:firstLine="0"/>
              <w:jc w:val="both"/>
              <w:rPr>
                <w:rFonts w:ascii="Times New Roman" w:hAnsi="Times New Roman" w:cs="Times New Roman"/>
                <w:sz w:val="28"/>
                <w:szCs w:val="28"/>
              </w:rPr>
            </w:pPr>
            <w:r w:rsidRPr="009377E6">
              <w:rPr>
                <w:rFonts w:ascii="Times New Roman" w:hAnsi="Times New Roman" w:cs="Times New Roman"/>
                <w:sz w:val="28"/>
                <w:szCs w:val="28"/>
              </w:rPr>
              <w:lastRenderedPageBreak/>
              <w:t>Объемы бюджетных ассигнований П</w:t>
            </w:r>
            <w:r w:rsidR="000F57A9" w:rsidRPr="009377E6">
              <w:rPr>
                <w:rFonts w:ascii="Times New Roman" w:hAnsi="Times New Roman" w:cs="Times New Roman"/>
                <w:sz w:val="28"/>
                <w:szCs w:val="28"/>
              </w:rPr>
              <w:t>одпрограммы</w:t>
            </w:r>
            <w:r w:rsidRPr="009377E6">
              <w:rPr>
                <w:rFonts w:ascii="Times New Roman" w:hAnsi="Times New Roman" w:cs="Times New Roman"/>
                <w:sz w:val="28"/>
                <w:szCs w:val="28"/>
              </w:rPr>
              <w:t xml:space="preserve"> 1</w:t>
            </w:r>
            <w:r w:rsidR="000F57A9" w:rsidRPr="009377E6">
              <w:rPr>
                <w:rFonts w:ascii="Times New Roman" w:hAnsi="Times New Roman" w:cs="Times New Roman"/>
                <w:sz w:val="28"/>
                <w:szCs w:val="28"/>
              </w:rPr>
              <w:t xml:space="preserve"> </w:t>
            </w:r>
          </w:p>
        </w:tc>
        <w:tc>
          <w:tcPr>
            <w:tcW w:w="5387" w:type="dxa"/>
            <w:shd w:val="clear" w:color="auto" w:fill="auto"/>
          </w:tcPr>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общий объем финансирования подпрограммы составляет </w:t>
            </w:r>
            <w:r w:rsidR="009377E6" w:rsidRPr="009377E6">
              <w:rPr>
                <w:rFonts w:ascii="Times New Roman" w:eastAsia="Calibri" w:hAnsi="Times New Roman" w:cs="Times New Roman"/>
                <w:sz w:val="28"/>
                <w:szCs w:val="22"/>
                <w:lang w:eastAsia="en-US"/>
              </w:rPr>
              <w:t>252 376,32491</w:t>
            </w:r>
            <w:r w:rsidRPr="009377E6">
              <w:rPr>
                <w:rFonts w:ascii="Times New Roman" w:eastAsia="Calibri" w:hAnsi="Times New Roman" w:cs="Times New Roman"/>
                <w:sz w:val="28"/>
                <w:szCs w:val="22"/>
                <w:lang w:eastAsia="en-US"/>
              </w:rPr>
              <w:t xml:space="preserve"> тыс. руб. за счет сре</w:t>
            </w:r>
            <w:proofErr w:type="gramStart"/>
            <w:r w:rsidRPr="009377E6">
              <w:rPr>
                <w:rFonts w:ascii="Times New Roman" w:eastAsia="Calibri" w:hAnsi="Times New Roman" w:cs="Times New Roman"/>
                <w:sz w:val="28"/>
                <w:szCs w:val="22"/>
                <w:lang w:eastAsia="en-US"/>
              </w:rPr>
              <w:t>дств кр</w:t>
            </w:r>
            <w:proofErr w:type="gramEnd"/>
            <w:r w:rsidRPr="009377E6">
              <w:rPr>
                <w:rFonts w:ascii="Times New Roman" w:eastAsia="Calibri" w:hAnsi="Times New Roman" w:cs="Times New Roman"/>
                <w:sz w:val="28"/>
                <w:szCs w:val="22"/>
                <w:lang w:eastAsia="en-US"/>
              </w:rPr>
              <w:t>аевого бюджета, из них по годам:</w:t>
            </w:r>
          </w:p>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2016 год – </w:t>
            </w:r>
            <w:r w:rsidR="009377E6" w:rsidRPr="009377E6">
              <w:rPr>
                <w:rFonts w:ascii="Times New Roman" w:eastAsia="Calibri" w:hAnsi="Times New Roman" w:cs="Times New Roman"/>
                <w:sz w:val="28"/>
                <w:szCs w:val="22"/>
                <w:lang w:eastAsia="en-US"/>
              </w:rPr>
              <w:t>52 892,60791</w:t>
            </w:r>
            <w:r w:rsidRPr="009377E6">
              <w:rPr>
                <w:rFonts w:ascii="Times New Roman" w:eastAsia="Calibri" w:hAnsi="Times New Roman" w:cs="Times New Roman"/>
                <w:sz w:val="28"/>
                <w:szCs w:val="22"/>
                <w:lang w:eastAsia="en-US"/>
              </w:rPr>
              <w:t xml:space="preserve"> тыс. руб.;</w:t>
            </w:r>
          </w:p>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2017 год – </w:t>
            </w:r>
            <w:r w:rsidR="009377E6" w:rsidRPr="009377E6">
              <w:rPr>
                <w:rFonts w:ascii="Times New Roman" w:eastAsia="Calibri" w:hAnsi="Times New Roman" w:cs="Times New Roman"/>
                <w:sz w:val="28"/>
                <w:szCs w:val="22"/>
                <w:lang w:eastAsia="en-US"/>
              </w:rPr>
              <w:t>52 377,23000</w:t>
            </w:r>
            <w:r w:rsidRPr="009377E6">
              <w:rPr>
                <w:rFonts w:ascii="Times New Roman" w:eastAsia="Calibri" w:hAnsi="Times New Roman" w:cs="Times New Roman"/>
                <w:sz w:val="28"/>
                <w:szCs w:val="22"/>
                <w:lang w:eastAsia="en-US"/>
              </w:rPr>
              <w:t xml:space="preserve"> тыс. руб.;</w:t>
            </w:r>
          </w:p>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2018 год – </w:t>
            </w:r>
            <w:r w:rsidR="009377E6" w:rsidRPr="009377E6">
              <w:rPr>
                <w:rFonts w:ascii="Times New Roman" w:eastAsia="Calibri" w:hAnsi="Times New Roman" w:cs="Times New Roman"/>
                <w:sz w:val="28"/>
                <w:szCs w:val="22"/>
                <w:lang w:eastAsia="en-US"/>
              </w:rPr>
              <w:t>48 805,21900</w:t>
            </w:r>
            <w:r w:rsidRPr="009377E6">
              <w:rPr>
                <w:rFonts w:ascii="Times New Roman" w:eastAsia="Calibri" w:hAnsi="Times New Roman" w:cs="Times New Roman"/>
                <w:sz w:val="28"/>
                <w:szCs w:val="22"/>
                <w:lang w:eastAsia="en-US"/>
              </w:rPr>
              <w:t xml:space="preserve"> тыс. руб.;</w:t>
            </w:r>
          </w:p>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2019 год – </w:t>
            </w:r>
            <w:r w:rsidR="009377E6" w:rsidRPr="009377E6">
              <w:rPr>
                <w:rFonts w:ascii="Times New Roman" w:eastAsia="Calibri" w:hAnsi="Times New Roman" w:cs="Times New Roman"/>
                <w:sz w:val="28"/>
                <w:szCs w:val="22"/>
                <w:lang w:eastAsia="en-US"/>
              </w:rPr>
              <w:t>51 239,43800</w:t>
            </w:r>
            <w:r w:rsidRPr="009377E6">
              <w:rPr>
                <w:rFonts w:ascii="Times New Roman" w:eastAsia="Calibri" w:hAnsi="Times New Roman" w:cs="Times New Roman"/>
                <w:sz w:val="28"/>
                <w:szCs w:val="22"/>
                <w:lang w:eastAsia="en-US"/>
              </w:rPr>
              <w:t xml:space="preserve"> тыс. руб.;</w:t>
            </w:r>
          </w:p>
          <w:p w:rsidR="000F57A9" w:rsidRPr="009377E6" w:rsidRDefault="000F57A9" w:rsidP="0052311D">
            <w:pPr>
              <w:pStyle w:val="ConsPlusNonformat"/>
              <w:jc w:val="both"/>
              <w:rPr>
                <w:rFonts w:ascii="Times New Roman" w:eastAsia="Calibri" w:hAnsi="Times New Roman" w:cs="Times New Roman"/>
                <w:sz w:val="28"/>
                <w:szCs w:val="22"/>
                <w:lang w:eastAsia="en-US"/>
              </w:rPr>
            </w:pPr>
            <w:r w:rsidRPr="009377E6">
              <w:rPr>
                <w:rFonts w:ascii="Times New Roman" w:eastAsia="Calibri" w:hAnsi="Times New Roman" w:cs="Times New Roman"/>
                <w:sz w:val="28"/>
                <w:szCs w:val="22"/>
                <w:lang w:eastAsia="en-US"/>
              </w:rPr>
              <w:t xml:space="preserve">2020 год – </w:t>
            </w:r>
            <w:r w:rsidR="009377E6" w:rsidRPr="009377E6">
              <w:rPr>
                <w:rFonts w:ascii="Times New Roman" w:eastAsia="Calibri" w:hAnsi="Times New Roman" w:cs="Times New Roman"/>
                <w:sz w:val="28"/>
                <w:szCs w:val="22"/>
                <w:lang w:eastAsia="en-US"/>
              </w:rPr>
              <w:t>47 061,83000</w:t>
            </w:r>
            <w:r w:rsidRPr="009377E6">
              <w:rPr>
                <w:rFonts w:ascii="Times New Roman" w:eastAsia="Calibri" w:hAnsi="Times New Roman" w:cs="Times New Roman"/>
                <w:sz w:val="28"/>
                <w:szCs w:val="22"/>
                <w:lang w:eastAsia="en-US"/>
              </w:rPr>
              <w:t xml:space="preserve"> тыс. руб.</w:t>
            </w:r>
          </w:p>
          <w:p w:rsidR="000F57A9" w:rsidRPr="009377E6" w:rsidRDefault="000F57A9" w:rsidP="0052311D">
            <w:pPr>
              <w:tabs>
                <w:tab w:val="left" w:pos="-4395"/>
              </w:tabs>
              <w:ind w:right="-108"/>
              <w:jc w:val="both"/>
              <w:rPr>
                <w:rFonts w:eastAsia="Calibri"/>
                <w:sz w:val="28"/>
                <w:lang w:eastAsia="en-US"/>
              </w:rPr>
            </w:pPr>
          </w:p>
        </w:tc>
      </w:tr>
      <w:tr w:rsidR="000F57A9" w:rsidTr="00AF234F">
        <w:trPr>
          <w:trHeight w:val="705"/>
        </w:trPr>
        <w:tc>
          <w:tcPr>
            <w:tcW w:w="3969" w:type="dxa"/>
          </w:tcPr>
          <w:p w:rsidR="000F57A9" w:rsidRPr="009377E6" w:rsidRDefault="000F57A9" w:rsidP="0052311D">
            <w:pPr>
              <w:pStyle w:val="ConsPlusNormal"/>
              <w:ind w:firstLine="0"/>
              <w:jc w:val="both"/>
              <w:rPr>
                <w:rFonts w:ascii="Times New Roman" w:hAnsi="Times New Roman" w:cs="Times New Roman"/>
                <w:sz w:val="28"/>
                <w:szCs w:val="28"/>
              </w:rPr>
            </w:pPr>
            <w:r w:rsidRPr="009377E6">
              <w:rPr>
                <w:rFonts w:ascii="Times New Roman" w:hAnsi="Times New Roman" w:cs="Times New Roman"/>
                <w:sz w:val="28"/>
                <w:szCs w:val="28"/>
              </w:rPr>
              <w:t>Ожидаемые результаты</w:t>
            </w:r>
            <w:r w:rsidR="00AF234F" w:rsidRPr="009377E6">
              <w:rPr>
                <w:rFonts w:ascii="Times New Roman" w:hAnsi="Times New Roman" w:cs="Times New Roman"/>
                <w:sz w:val="28"/>
                <w:szCs w:val="28"/>
              </w:rPr>
              <w:t xml:space="preserve"> реализации Подпрограммы 1</w:t>
            </w:r>
            <w:r w:rsidRPr="009377E6">
              <w:rPr>
                <w:rFonts w:ascii="Times New Roman" w:hAnsi="Times New Roman" w:cs="Times New Roman"/>
                <w:sz w:val="28"/>
                <w:szCs w:val="28"/>
              </w:rPr>
              <w:t xml:space="preserve"> </w:t>
            </w:r>
          </w:p>
        </w:tc>
        <w:tc>
          <w:tcPr>
            <w:tcW w:w="5387" w:type="dxa"/>
          </w:tcPr>
          <w:p w:rsidR="000F57A9" w:rsidRPr="009377E6" w:rsidRDefault="000F57A9" w:rsidP="0052311D">
            <w:pPr>
              <w:widowControl w:val="0"/>
              <w:autoSpaceDE w:val="0"/>
              <w:autoSpaceDN w:val="0"/>
              <w:adjustRightInd w:val="0"/>
              <w:jc w:val="both"/>
              <w:rPr>
                <w:rFonts w:eastAsiaTheme="minorEastAsia"/>
                <w:sz w:val="28"/>
                <w:szCs w:val="28"/>
              </w:rPr>
            </w:pPr>
            <w:r w:rsidRPr="009377E6">
              <w:rPr>
                <w:rFonts w:eastAsiaTheme="minorEastAsia"/>
                <w:sz w:val="28"/>
                <w:szCs w:val="28"/>
              </w:rPr>
              <w:t>в качественном отношении:</w:t>
            </w:r>
          </w:p>
          <w:p w:rsidR="000F57A9" w:rsidRPr="009377E6" w:rsidRDefault="000F57A9" w:rsidP="0052311D">
            <w:pPr>
              <w:widowControl w:val="0"/>
              <w:autoSpaceDE w:val="0"/>
              <w:autoSpaceDN w:val="0"/>
              <w:adjustRightInd w:val="0"/>
              <w:jc w:val="both"/>
              <w:rPr>
                <w:rFonts w:eastAsiaTheme="minorEastAsia"/>
                <w:sz w:val="28"/>
                <w:szCs w:val="28"/>
              </w:rPr>
            </w:pPr>
            <w:r w:rsidRPr="009377E6">
              <w:rPr>
                <w:rFonts w:eastAsiaTheme="minorEastAsia"/>
                <w:sz w:val="28"/>
                <w:szCs w:val="28"/>
              </w:rPr>
              <w:t>обеспечение охраны окружающей среды и экологической безопасности в Камчатском крае;</w:t>
            </w:r>
          </w:p>
          <w:p w:rsidR="000F57A9" w:rsidRPr="009377E6" w:rsidRDefault="000F57A9" w:rsidP="0052311D">
            <w:pPr>
              <w:widowControl w:val="0"/>
              <w:autoSpaceDE w:val="0"/>
              <w:autoSpaceDN w:val="0"/>
              <w:adjustRightInd w:val="0"/>
              <w:jc w:val="both"/>
              <w:rPr>
                <w:rFonts w:eastAsiaTheme="minorEastAsia"/>
                <w:sz w:val="28"/>
                <w:szCs w:val="28"/>
              </w:rPr>
            </w:pPr>
            <w:r w:rsidRPr="009377E6">
              <w:rPr>
                <w:rFonts w:eastAsiaTheme="minorEastAsia"/>
                <w:sz w:val="28"/>
                <w:szCs w:val="28"/>
              </w:rPr>
              <w:t>обеспечение устойчивого функционирования системы особо охраняемых природных территорий регионального значения, соблюдение режима их охраны;</w:t>
            </w:r>
          </w:p>
          <w:p w:rsidR="000F57A9" w:rsidRPr="009377E6" w:rsidRDefault="000F57A9" w:rsidP="0052311D">
            <w:pPr>
              <w:widowControl w:val="0"/>
              <w:autoSpaceDE w:val="0"/>
              <w:autoSpaceDN w:val="0"/>
              <w:adjustRightInd w:val="0"/>
              <w:jc w:val="both"/>
              <w:rPr>
                <w:rFonts w:eastAsiaTheme="minorEastAsia"/>
                <w:sz w:val="28"/>
                <w:szCs w:val="28"/>
              </w:rPr>
            </w:pPr>
            <w:r w:rsidRPr="009377E6">
              <w:rPr>
                <w:rFonts w:eastAsiaTheme="minorEastAsia"/>
                <w:sz w:val="28"/>
                <w:szCs w:val="28"/>
              </w:rPr>
              <w:t>в количественном отношении реализация подпрограммы обеспечит:</w:t>
            </w:r>
          </w:p>
          <w:p w:rsidR="000F57A9" w:rsidRPr="009377E6" w:rsidRDefault="000F57A9" w:rsidP="0052311D">
            <w:pPr>
              <w:widowControl w:val="0"/>
              <w:autoSpaceDE w:val="0"/>
              <w:autoSpaceDN w:val="0"/>
              <w:adjustRightInd w:val="0"/>
              <w:jc w:val="both"/>
              <w:rPr>
                <w:rFonts w:eastAsiaTheme="minorEastAsia"/>
                <w:sz w:val="28"/>
                <w:szCs w:val="28"/>
              </w:rPr>
            </w:pPr>
            <w:r w:rsidRPr="009377E6">
              <w:rPr>
                <w:sz w:val="28"/>
                <w:szCs w:val="28"/>
              </w:rPr>
              <w:t xml:space="preserve">увеличение количества </w:t>
            </w:r>
            <w:proofErr w:type="gramStart"/>
            <w:r w:rsidRPr="009377E6">
              <w:rPr>
                <w:sz w:val="28"/>
                <w:szCs w:val="28"/>
              </w:rPr>
              <w:t>ООПТ</w:t>
            </w:r>
            <w:proofErr w:type="gramEnd"/>
            <w:r w:rsidRPr="009377E6">
              <w:rPr>
                <w:sz w:val="28"/>
                <w:szCs w:val="28"/>
              </w:rPr>
              <w:t xml:space="preserve"> для которых уточнены (установлены) границы до 100%</w:t>
            </w:r>
            <w:r w:rsidRPr="009377E6">
              <w:rPr>
                <w:rFonts w:eastAsiaTheme="minorEastAsia"/>
                <w:sz w:val="28"/>
                <w:szCs w:val="28"/>
              </w:rPr>
              <w:t>;</w:t>
            </w:r>
          </w:p>
          <w:p w:rsidR="000F57A9" w:rsidRPr="009377E6" w:rsidRDefault="000F57A9" w:rsidP="0052311D">
            <w:pPr>
              <w:widowControl w:val="0"/>
              <w:autoSpaceDE w:val="0"/>
              <w:autoSpaceDN w:val="0"/>
              <w:adjustRightInd w:val="0"/>
              <w:jc w:val="both"/>
              <w:rPr>
                <w:rFonts w:eastAsiaTheme="minorHAnsi"/>
                <w:sz w:val="28"/>
                <w:szCs w:val="28"/>
                <w:lang w:eastAsia="en-US"/>
              </w:rPr>
            </w:pPr>
            <w:r w:rsidRPr="009377E6">
              <w:rPr>
                <w:rFonts w:eastAsiaTheme="minorHAnsi"/>
                <w:sz w:val="28"/>
                <w:szCs w:val="28"/>
                <w:lang w:eastAsia="en-US"/>
              </w:rPr>
              <w:t>увеличение числа мероприятий, связанных с информированием населения о состоянии окружающей среды.</w:t>
            </w:r>
          </w:p>
          <w:p w:rsidR="000F57A9" w:rsidRPr="009377E6" w:rsidRDefault="000F57A9" w:rsidP="0052311D">
            <w:pPr>
              <w:widowControl w:val="0"/>
              <w:autoSpaceDE w:val="0"/>
              <w:autoSpaceDN w:val="0"/>
              <w:adjustRightInd w:val="0"/>
              <w:jc w:val="both"/>
              <w:rPr>
                <w:rFonts w:eastAsia="Calibri"/>
                <w:sz w:val="28"/>
                <w:lang w:eastAsia="en-US"/>
              </w:rPr>
            </w:pPr>
          </w:p>
        </w:tc>
      </w:tr>
    </w:tbl>
    <w:p w:rsidR="000F57A9" w:rsidRDefault="000F57A9" w:rsidP="009377E6">
      <w:pPr>
        <w:widowControl w:val="0"/>
        <w:autoSpaceDE w:val="0"/>
        <w:autoSpaceDN w:val="0"/>
        <w:adjustRightInd w:val="0"/>
        <w:jc w:val="both"/>
        <w:rPr>
          <w:sz w:val="28"/>
          <w:szCs w:val="28"/>
        </w:rPr>
      </w:pPr>
    </w:p>
    <w:p w:rsidR="000F57A9" w:rsidRDefault="000F57A9" w:rsidP="000F57A9">
      <w:pPr>
        <w:widowControl w:val="0"/>
        <w:autoSpaceDE w:val="0"/>
        <w:autoSpaceDN w:val="0"/>
        <w:adjustRightInd w:val="0"/>
        <w:jc w:val="both"/>
        <w:rPr>
          <w:sz w:val="28"/>
          <w:szCs w:val="28"/>
        </w:rPr>
      </w:pPr>
    </w:p>
    <w:p w:rsidR="000F57A9" w:rsidRPr="00AB36BC" w:rsidRDefault="007605B9" w:rsidP="000F57A9">
      <w:pPr>
        <w:tabs>
          <w:tab w:val="left" w:pos="5387"/>
        </w:tabs>
        <w:jc w:val="center"/>
        <w:rPr>
          <w:sz w:val="28"/>
          <w:szCs w:val="28"/>
        </w:rPr>
      </w:pPr>
      <w:r>
        <w:rPr>
          <w:sz w:val="28"/>
          <w:szCs w:val="28"/>
        </w:rPr>
        <w:t>Паспорт Подпрограммы 2</w:t>
      </w:r>
    </w:p>
    <w:p w:rsidR="000F57A9" w:rsidRPr="00AB36BC" w:rsidRDefault="000F57A9" w:rsidP="000F57A9">
      <w:pPr>
        <w:jc w:val="center"/>
        <w:rPr>
          <w:sz w:val="28"/>
          <w:szCs w:val="28"/>
        </w:rPr>
      </w:pPr>
      <w:r w:rsidRPr="00AB36BC">
        <w:rPr>
          <w:sz w:val="28"/>
          <w:szCs w:val="28"/>
        </w:rPr>
        <w:t>«Развитие и использование минерально-сырьевой базы Камчатского края»</w:t>
      </w:r>
      <w:r>
        <w:rPr>
          <w:sz w:val="28"/>
          <w:szCs w:val="28"/>
        </w:rPr>
        <w:t xml:space="preserve"> (далее – Подпрограмма 2)</w:t>
      </w:r>
    </w:p>
    <w:p w:rsidR="000F57A9" w:rsidRDefault="000F57A9" w:rsidP="000F57A9">
      <w:pPr>
        <w:jc w:val="center"/>
        <w:rPr>
          <w:b/>
          <w:sz w:val="28"/>
          <w:szCs w:val="28"/>
        </w:rPr>
      </w:pPr>
    </w:p>
    <w:tbl>
      <w:tblPr>
        <w:tblW w:w="9322" w:type="dxa"/>
        <w:tblLook w:val="04A0" w:firstRow="1" w:lastRow="0" w:firstColumn="1" w:lastColumn="0" w:noHBand="0" w:noVBand="1"/>
      </w:tblPr>
      <w:tblGrid>
        <w:gridCol w:w="4077"/>
        <w:gridCol w:w="5245"/>
      </w:tblGrid>
      <w:tr w:rsidR="007605B9" w:rsidTr="009377E6">
        <w:tc>
          <w:tcPr>
            <w:tcW w:w="4077" w:type="dxa"/>
          </w:tcPr>
          <w:p w:rsidR="007605B9" w:rsidRDefault="007605B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w:t>
            </w:r>
            <w:r w:rsidRPr="007605B9">
              <w:rPr>
                <w:rFonts w:ascii="Times New Roman" w:hAnsi="Times New Roman" w:cs="Times New Roman"/>
                <w:sz w:val="28"/>
                <w:szCs w:val="28"/>
              </w:rPr>
              <w:t>Подпрограммы 2</w:t>
            </w:r>
          </w:p>
        </w:tc>
        <w:tc>
          <w:tcPr>
            <w:tcW w:w="5245" w:type="dxa"/>
          </w:tcPr>
          <w:p w:rsidR="007605B9" w:rsidRDefault="007605B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Министерство природных ресурсов и экологии Камчатского края</w:t>
            </w:r>
          </w:p>
          <w:p w:rsidR="007605B9" w:rsidRDefault="007605B9" w:rsidP="0052311D">
            <w:pPr>
              <w:pStyle w:val="ConsPlusNonformat"/>
              <w:widowControl/>
              <w:jc w:val="both"/>
              <w:rPr>
                <w:rFonts w:ascii="Times New Roman" w:hAnsi="Times New Roman" w:cs="Times New Roman"/>
                <w:sz w:val="28"/>
                <w:szCs w:val="28"/>
              </w:rPr>
            </w:pPr>
          </w:p>
        </w:tc>
      </w:tr>
      <w:tr w:rsidR="007605B9" w:rsidTr="009377E6">
        <w:tc>
          <w:tcPr>
            <w:tcW w:w="4077" w:type="dxa"/>
          </w:tcPr>
          <w:p w:rsidR="007605B9" w:rsidRDefault="007605B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Участники Подпрограммы</w:t>
            </w:r>
            <w:r w:rsidR="006B368E">
              <w:rPr>
                <w:rFonts w:ascii="Times New Roman" w:hAnsi="Times New Roman" w:cs="Times New Roman"/>
                <w:sz w:val="28"/>
                <w:szCs w:val="28"/>
              </w:rPr>
              <w:t xml:space="preserve"> 2</w:t>
            </w:r>
          </w:p>
          <w:p w:rsidR="007605B9" w:rsidRDefault="007605B9" w:rsidP="0052311D">
            <w:pPr>
              <w:pStyle w:val="ConsPlusNonformat"/>
              <w:widowControl/>
              <w:jc w:val="both"/>
              <w:rPr>
                <w:rFonts w:ascii="Times New Roman" w:hAnsi="Times New Roman" w:cs="Times New Roman"/>
                <w:sz w:val="28"/>
                <w:szCs w:val="28"/>
              </w:rPr>
            </w:pPr>
          </w:p>
        </w:tc>
        <w:tc>
          <w:tcPr>
            <w:tcW w:w="5245" w:type="dxa"/>
          </w:tcPr>
          <w:p w:rsidR="007605B9" w:rsidRDefault="007605B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отсутствуют</w:t>
            </w:r>
          </w:p>
          <w:p w:rsidR="007605B9" w:rsidRDefault="007605B9" w:rsidP="0052311D">
            <w:pPr>
              <w:pStyle w:val="ConsPlusNonformat"/>
              <w:widowControl/>
              <w:jc w:val="both"/>
              <w:rPr>
                <w:rFonts w:ascii="Times New Roman" w:hAnsi="Times New Roman" w:cs="Times New Roman"/>
                <w:sz w:val="28"/>
                <w:szCs w:val="28"/>
              </w:rPr>
            </w:pPr>
          </w:p>
        </w:tc>
      </w:tr>
      <w:tr w:rsidR="007605B9" w:rsidTr="009377E6">
        <w:tc>
          <w:tcPr>
            <w:tcW w:w="4077" w:type="dxa"/>
          </w:tcPr>
          <w:p w:rsidR="007605B9" w:rsidRDefault="007605B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Программно-целевые инструменты </w:t>
            </w:r>
            <w:r w:rsidR="006B368E" w:rsidRPr="006B368E">
              <w:rPr>
                <w:rFonts w:ascii="Times New Roman" w:hAnsi="Times New Roman" w:cs="Times New Roman"/>
                <w:sz w:val="28"/>
                <w:szCs w:val="28"/>
              </w:rPr>
              <w:t>Подпрограммы 2</w:t>
            </w:r>
          </w:p>
        </w:tc>
        <w:tc>
          <w:tcPr>
            <w:tcW w:w="5245" w:type="dxa"/>
          </w:tcPr>
          <w:p w:rsidR="007605B9" w:rsidRDefault="006B368E" w:rsidP="006B368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7605B9" w:rsidTr="009377E6">
        <w:tc>
          <w:tcPr>
            <w:tcW w:w="4077" w:type="dxa"/>
          </w:tcPr>
          <w:p w:rsidR="007605B9" w:rsidRDefault="007605B9"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Цель </w:t>
            </w:r>
            <w:r w:rsidR="006B368E" w:rsidRPr="006B368E">
              <w:rPr>
                <w:rFonts w:ascii="Times New Roman" w:hAnsi="Times New Roman" w:cs="Times New Roman"/>
                <w:sz w:val="28"/>
                <w:szCs w:val="28"/>
              </w:rPr>
              <w:t>Подпрограммы 2</w:t>
            </w:r>
          </w:p>
        </w:tc>
        <w:tc>
          <w:tcPr>
            <w:tcW w:w="5245" w:type="dxa"/>
          </w:tcPr>
          <w:p w:rsidR="007605B9" w:rsidRDefault="007605B9" w:rsidP="0052311D">
            <w:pPr>
              <w:pStyle w:val="affff0"/>
              <w:jc w:val="both"/>
              <w:rPr>
                <w:sz w:val="28"/>
                <w:szCs w:val="28"/>
              </w:rPr>
            </w:pPr>
            <w:r>
              <w:rPr>
                <w:rFonts w:ascii="Times New Roman" w:hAnsi="Times New Roman" w:cs="Times New Roman"/>
                <w:sz w:val="28"/>
                <w:szCs w:val="28"/>
              </w:rPr>
              <w:t xml:space="preserve">обеспечение развития минерально-сырьевой базы Камчатского края, </w:t>
            </w:r>
            <w:r>
              <w:rPr>
                <w:rFonts w:ascii="Times New Roman" w:hAnsi="Times New Roman" w:cs="Times New Roman"/>
                <w:sz w:val="28"/>
                <w:szCs w:val="28"/>
              </w:rPr>
              <w:lastRenderedPageBreak/>
              <w:t>рационального использования и охраны недр</w:t>
            </w:r>
          </w:p>
        </w:tc>
      </w:tr>
      <w:tr w:rsidR="007605B9" w:rsidRPr="001D59C7" w:rsidTr="009377E6">
        <w:tc>
          <w:tcPr>
            <w:tcW w:w="4077" w:type="dxa"/>
            <w:vMerge w:val="restart"/>
          </w:tcPr>
          <w:p w:rsidR="007605B9" w:rsidRDefault="007605B9" w:rsidP="0052311D">
            <w:pPr>
              <w:pStyle w:val="ConsPlusNonformat"/>
              <w:widowControl/>
              <w:rPr>
                <w:rFonts w:ascii="Times New Roman" w:hAnsi="Times New Roman" w:cs="Times New Roman"/>
                <w:sz w:val="28"/>
                <w:szCs w:val="28"/>
              </w:rPr>
            </w:pPr>
            <w:r>
              <w:rPr>
                <w:rFonts w:ascii="Times New Roman" w:hAnsi="Times New Roman" w:cs="Times New Roman"/>
                <w:sz w:val="28"/>
                <w:szCs w:val="28"/>
              </w:rPr>
              <w:lastRenderedPageBreak/>
              <w:t xml:space="preserve">Задачи </w:t>
            </w:r>
            <w:r w:rsidR="005428C2" w:rsidRPr="005428C2">
              <w:rPr>
                <w:rFonts w:ascii="Times New Roman" w:hAnsi="Times New Roman" w:cs="Times New Roman"/>
                <w:sz w:val="28"/>
                <w:szCs w:val="28"/>
              </w:rPr>
              <w:t>Подпрограммы 2</w:t>
            </w:r>
          </w:p>
        </w:tc>
        <w:tc>
          <w:tcPr>
            <w:tcW w:w="5245" w:type="dxa"/>
          </w:tcPr>
          <w:p w:rsidR="007605B9" w:rsidRDefault="007605B9" w:rsidP="0052311D">
            <w:pPr>
              <w:pStyle w:val="ConsPlusNonformat"/>
              <w:widowControl/>
              <w:tabs>
                <w:tab w:val="left" w:pos="317"/>
              </w:tabs>
              <w:spacing w:after="20"/>
              <w:jc w:val="both"/>
              <w:rPr>
                <w:rFonts w:ascii="Times New Roman" w:hAnsi="Times New Roman" w:cs="Times New Roman"/>
                <w:sz w:val="28"/>
                <w:szCs w:val="28"/>
              </w:rPr>
            </w:pPr>
            <w:r w:rsidRPr="001D59C7">
              <w:rPr>
                <w:rFonts w:ascii="Times New Roman" w:hAnsi="Times New Roman" w:cs="Times New Roman"/>
                <w:sz w:val="28"/>
                <w:szCs w:val="28"/>
              </w:rPr>
              <w:t>расширение сырьевой базы для производства местных строительных материалов;</w:t>
            </w:r>
          </w:p>
        </w:tc>
      </w:tr>
      <w:tr w:rsidR="007605B9" w:rsidRPr="001D59C7" w:rsidTr="009377E6">
        <w:tc>
          <w:tcPr>
            <w:tcW w:w="4077" w:type="dxa"/>
            <w:vMerge/>
          </w:tcPr>
          <w:p w:rsidR="007605B9" w:rsidRDefault="007605B9" w:rsidP="0052311D">
            <w:pPr>
              <w:pStyle w:val="ConsPlusNonformat"/>
              <w:widowControl/>
              <w:rPr>
                <w:rFonts w:ascii="Times New Roman" w:hAnsi="Times New Roman" w:cs="Times New Roman"/>
                <w:sz w:val="28"/>
                <w:szCs w:val="28"/>
              </w:rPr>
            </w:pPr>
          </w:p>
        </w:tc>
        <w:tc>
          <w:tcPr>
            <w:tcW w:w="5245" w:type="dxa"/>
          </w:tcPr>
          <w:p w:rsidR="007605B9" w:rsidRDefault="007605B9" w:rsidP="0052311D">
            <w:pPr>
              <w:pStyle w:val="ConsPlusNonformat"/>
              <w:widowControl/>
              <w:tabs>
                <w:tab w:val="left" w:pos="317"/>
              </w:tabs>
              <w:spacing w:after="20"/>
              <w:jc w:val="both"/>
              <w:rPr>
                <w:rFonts w:ascii="Times New Roman" w:hAnsi="Times New Roman" w:cs="Times New Roman"/>
                <w:sz w:val="28"/>
                <w:szCs w:val="28"/>
              </w:rPr>
            </w:pPr>
            <w:r>
              <w:rPr>
                <w:rFonts w:ascii="Times New Roman" w:hAnsi="Times New Roman" w:cs="Times New Roman"/>
                <w:sz w:val="28"/>
                <w:szCs w:val="28"/>
              </w:rPr>
              <w:t xml:space="preserve">обеспечение снабжения населения и объектов промышленности ресурсами пресных подземных вод; </w:t>
            </w:r>
          </w:p>
        </w:tc>
      </w:tr>
      <w:tr w:rsidR="007605B9" w:rsidTr="009377E6">
        <w:tc>
          <w:tcPr>
            <w:tcW w:w="4077" w:type="dxa"/>
            <w:vMerge/>
          </w:tcPr>
          <w:p w:rsidR="007605B9" w:rsidRDefault="007605B9" w:rsidP="0052311D">
            <w:pPr>
              <w:pStyle w:val="ConsPlusNonformat"/>
              <w:widowControl/>
              <w:rPr>
                <w:rFonts w:ascii="Times New Roman" w:hAnsi="Times New Roman" w:cs="Times New Roman"/>
                <w:sz w:val="28"/>
                <w:szCs w:val="28"/>
              </w:rPr>
            </w:pPr>
          </w:p>
        </w:tc>
        <w:tc>
          <w:tcPr>
            <w:tcW w:w="5245" w:type="dxa"/>
          </w:tcPr>
          <w:p w:rsidR="007605B9" w:rsidRDefault="007605B9" w:rsidP="0052311D">
            <w:pPr>
              <w:pStyle w:val="ConsPlusNonformat"/>
              <w:widowControl/>
              <w:tabs>
                <w:tab w:val="left" w:pos="317"/>
              </w:tabs>
              <w:spacing w:after="20"/>
              <w:jc w:val="both"/>
              <w:rPr>
                <w:rFonts w:ascii="Times New Roman" w:hAnsi="Times New Roman" w:cs="Times New Roman"/>
                <w:sz w:val="28"/>
                <w:szCs w:val="28"/>
              </w:rPr>
            </w:pPr>
            <w:r w:rsidRPr="001D59C7">
              <w:rPr>
                <w:rFonts w:ascii="Times New Roman" w:hAnsi="Times New Roman" w:cs="Times New Roman"/>
                <w:sz w:val="28"/>
                <w:szCs w:val="28"/>
              </w:rPr>
              <w:t xml:space="preserve">обеспечение </w:t>
            </w:r>
            <w:proofErr w:type="gramStart"/>
            <w:r w:rsidRPr="001D59C7">
              <w:rPr>
                <w:rFonts w:ascii="Times New Roman" w:hAnsi="Times New Roman" w:cs="Times New Roman"/>
                <w:sz w:val="28"/>
                <w:szCs w:val="28"/>
              </w:rPr>
              <w:t>рационального</w:t>
            </w:r>
            <w:proofErr w:type="gramEnd"/>
            <w:r w:rsidRPr="001D59C7">
              <w:rPr>
                <w:rFonts w:ascii="Times New Roman" w:hAnsi="Times New Roman" w:cs="Times New Roman"/>
                <w:sz w:val="28"/>
                <w:szCs w:val="28"/>
              </w:rPr>
              <w:t xml:space="preserve"> </w:t>
            </w:r>
            <w:proofErr w:type="spellStart"/>
            <w:r w:rsidRPr="001D59C7">
              <w:rPr>
                <w:rFonts w:ascii="Times New Roman" w:hAnsi="Times New Roman" w:cs="Times New Roman"/>
                <w:sz w:val="28"/>
                <w:szCs w:val="28"/>
              </w:rPr>
              <w:t>использова</w:t>
            </w:r>
            <w:r>
              <w:rPr>
                <w:rFonts w:ascii="Times New Roman" w:hAnsi="Times New Roman" w:cs="Times New Roman"/>
                <w:sz w:val="28"/>
                <w:szCs w:val="28"/>
              </w:rPr>
              <w:t>-</w:t>
            </w:r>
            <w:r w:rsidRPr="001D59C7">
              <w:rPr>
                <w:rFonts w:ascii="Times New Roman" w:hAnsi="Times New Roman" w:cs="Times New Roman"/>
                <w:sz w:val="28"/>
                <w:szCs w:val="28"/>
              </w:rPr>
              <w:t>ния</w:t>
            </w:r>
            <w:proofErr w:type="spellEnd"/>
            <w:r w:rsidRPr="001D59C7">
              <w:rPr>
                <w:rFonts w:ascii="Times New Roman" w:hAnsi="Times New Roman" w:cs="Times New Roman"/>
                <w:sz w:val="28"/>
                <w:szCs w:val="28"/>
              </w:rPr>
              <w:t xml:space="preserve"> минерально-сырьев</w:t>
            </w:r>
            <w:r>
              <w:rPr>
                <w:rFonts w:ascii="Times New Roman" w:hAnsi="Times New Roman" w:cs="Times New Roman"/>
                <w:sz w:val="28"/>
                <w:szCs w:val="28"/>
              </w:rPr>
              <w:t>ых</w:t>
            </w:r>
            <w:r w:rsidRPr="001D59C7">
              <w:rPr>
                <w:rFonts w:ascii="Times New Roman" w:hAnsi="Times New Roman" w:cs="Times New Roman"/>
                <w:sz w:val="28"/>
                <w:szCs w:val="28"/>
              </w:rPr>
              <w:t xml:space="preserve"> ресурсов общераспространенных полезных ископаемых</w:t>
            </w:r>
            <w:r>
              <w:rPr>
                <w:rFonts w:ascii="Times New Roman" w:hAnsi="Times New Roman" w:cs="Times New Roman"/>
                <w:sz w:val="28"/>
                <w:szCs w:val="28"/>
              </w:rPr>
              <w:t xml:space="preserve"> и подземных вод</w:t>
            </w:r>
            <w:r w:rsidRPr="001D59C7">
              <w:rPr>
                <w:rFonts w:ascii="Times New Roman" w:hAnsi="Times New Roman" w:cs="Times New Roman"/>
                <w:sz w:val="28"/>
                <w:szCs w:val="28"/>
              </w:rPr>
              <w:t>;</w:t>
            </w:r>
          </w:p>
        </w:tc>
      </w:tr>
      <w:tr w:rsidR="007605B9" w:rsidTr="009377E6">
        <w:tc>
          <w:tcPr>
            <w:tcW w:w="4077" w:type="dxa"/>
            <w:vMerge/>
          </w:tcPr>
          <w:p w:rsidR="007605B9" w:rsidRDefault="007605B9" w:rsidP="0052311D">
            <w:pPr>
              <w:pStyle w:val="ConsPlusNonformat"/>
              <w:widowControl/>
              <w:rPr>
                <w:rFonts w:ascii="Times New Roman" w:hAnsi="Times New Roman" w:cs="Times New Roman"/>
                <w:sz w:val="28"/>
                <w:szCs w:val="28"/>
              </w:rPr>
            </w:pPr>
          </w:p>
        </w:tc>
        <w:tc>
          <w:tcPr>
            <w:tcW w:w="5245" w:type="dxa"/>
          </w:tcPr>
          <w:p w:rsidR="007605B9" w:rsidRDefault="007605B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степени геологической изученности территории Камчатского края</w:t>
            </w:r>
            <w:r w:rsidRPr="005F692B">
              <w:rPr>
                <w:rFonts w:ascii="Times New Roman" w:hAnsi="Times New Roman" w:cs="Times New Roman"/>
                <w:sz w:val="28"/>
                <w:szCs w:val="28"/>
              </w:rPr>
              <w:t>, обеспечение пополнения фонда геологической информации Камчатского края</w:t>
            </w:r>
            <w:r>
              <w:rPr>
                <w:rFonts w:ascii="Times New Roman" w:hAnsi="Times New Roman" w:cs="Times New Roman"/>
                <w:sz w:val="28"/>
                <w:szCs w:val="28"/>
              </w:rPr>
              <w:t>;</w:t>
            </w:r>
          </w:p>
        </w:tc>
      </w:tr>
      <w:tr w:rsidR="007605B9" w:rsidTr="009377E6">
        <w:tc>
          <w:tcPr>
            <w:tcW w:w="4077" w:type="dxa"/>
            <w:vMerge/>
          </w:tcPr>
          <w:p w:rsidR="007605B9" w:rsidRDefault="007605B9" w:rsidP="0052311D">
            <w:pPr>
              <w:pStyle w:val="ConsPlusNonformat"/>
              <w:widowControl/>
              <w:rPr>
                <w:rFonts w:ascii="Times New Roman" w:hAnsi="Times New Roman" w:cs="Times New Roman"/>
                <w:sz w:val="28"/>
                <w:szCs w:val="28"/>
              </w:rPr>
            </w:pPr>
          </w:p>
        </w:tc>
        <w:tc>
          <w:tcPr>
            <w:tcW w:w="5245" w:type="dxa"/>
          </w:tcPr>
          <w:p w:rsidR="007605B9" w:rsidRDefault="007605B9" w:rsidP="0052311D">
            <w:pPr>
              <w:pStyle w:val="ConsPlusNormal"/>
              <w:ind w:firstLine="0"/>
              <w:jc w:val="both"/>
              <w:rPr>
                <w:rFonts w:ascii="Times New Roman" w:hAnsi="Times New Roman" w:cs="Times New Roman"/>
                <w:sz w:val="28"/>
                <w:szCs w:val="28"/>
              </w:rPr>
            </w:pPr>
            <w:r w:rsidRPr="00484637">
              <w:rPr>
                <w:rFonts w:ascii="Times New Roman" w:hAnsi="Times New Roman" w:cs="Times New Roman"/>
                <w:sz w:val="28"/>
                <w:szCs w:val="28"/>
              </w:rPr>
              <w:t>повышение уровня информационного обеспечения органов управления геологической информацией</w:t>
            </w:r>
            <w:r>
              <w:rPr>
                <w:rFonts w:ascii="Times New Roman" w:hAnsi="Times New Roman" w:cs="Times New Roman"/>
                <w:sz w:val="28"/>
                <w:szCs w:val="28"/>
              </w:rPr>
              <w:t>.</w:t>
            </w:r>
          </w:p>
        </w:tc>
      </w:tr>
      <w:tr w:rsidR="007605B9" w:rsidTr="009377E6">
        <w:tc>
          <w:tcPr>
            <w:tcW w:w="4077" w:type="dxa"/>
          </w:tcPr>
          <w:p w:rsidR="007605B9" w:rsidRPr="009377E6" w:rsidRDefault="007605B9" w:rsidP="0052311D">
            <w:pPr>
              <w:pStyle w:val="ConsPlusNonformat"/>
              <w:widowControl/>
              <w:rPr>
                <w:rFonts w:ascii="Times New Roman" w:hAnsi="Times New Roman" w:cs="Times New Roman"/>
                <w:sz w:val="28"/>
                <w:szCs w:val="28"/>
              </w:rPr>
            </w:pPr>
            <w:r w:rsidRPr="009377E6">
              <w:rPr>
                <w:rFonts w:ascii="Times New Roman" w:hAnsi="Times New Roman" w:cs="Times New Roman"/>
                <w:sz w:val="28"/>
                <w:szCs w:val="28"/>
              </w:rPr>
              <w:t xml:space="preserve">Целевые индикаторы и </w:t>
            </w:r>
            <w:r w:rsidRPr="009377E6">
              <w:rPr>
                <w:rFonts w:ascii="Times New Roman" w:eastAsia="Calibri" w:hAnsi="Times New Roman" w:cs="Times New Roman"/>
                <w:sz w:val="28"/>
                <w:szCs w:val="22"/>
                <w:lang w:eastAsia="en-US"/>
              </w:rPr>
              <w:t xml:space="preserve"> </w:t>
            </w:r>
            <w:r w:rsidRPr="009377E6">
              <w:rPr>
                <w:rFonts w:ascii="Times New Roman" w:hAnsi="Times New Roman" w:cs="Times New Roman"/>
                <w:sz w:val="28"/>
                <w:szCs w:val="28"/>
              </w:rPr>
              <w:t xml:space="preserve">показатели </w:t>
            </w:r>
            <w:r w:rsidR="005428C2" w:rsidRPr="009377E6">
              <w:rPr>
                <w:rFonts w:ascii="Times New Roman" w:hAnsi="Times New Roman" w:cs="Times New Roman"/>
                <w:sz w:val="28"/>
                <w:szCs w:val="28"/>
              </w:rPr>
              <w:t>Подпрограммы 2</w:t>
            </w:r>
          </w:p>
          <w:p w:rsidR="007605B9" w:rsidRPr="009377E6" w:rsidRDefault="007605B9" w:rsidP="0052311D">
            <w:pPr>
              <w:pStyle w:val="ConsPlusNonformat"/>
              <w:widowControl/>
              <w:rPr>
                <w:rFonts w:ascii="Times New Roman" w:hAnsi="Times New Roman" w:cs="Times New Roman"/>
                <w:sz w:val="28"/>
                <w:szCs w:val="28"/>
              </w:rPr>
            </w:pPr>
          </w:p>
        </w:tc>
        <w:tc>
          <w:tcPr>
            <w:tcW w:w="5245" w:type="dxa"/>
          </w:tcPr>
          <w:p w:rsidR="007605B9" w:rsidRPr="009377E6" w:rsidRDefault="007605B9" w:rsidP="0052311D">
            <w:pPr>
              <w:pStyle w:val="ConsPlusNonformat"/>
              <w:widowControl/>
              <w:jc w:val="both"/>
              <w:rPr>
                <w:rFonts w:ascii="Times New Roman" w:hAnsi="Times New Roman" w:cs="Times New Roman"/>
                <w:sz w:val="28"/>
                <w:szCs w:val="28"/>
              </w:rPr>
            </w:pPr>
            <w:r w:rsidRPr="009377E6">
              <w:rPr>
                <w:rFonts w:ascii="Times New Roman" w:hAnsi="Times New Roman" w:cs="Times New Roman"/>
                <w:sz w:val="28"/>
                <w:szCs w:val="28"/>
              </w:rPr>
              <w:t>количество месторождений общераспространённых полезных ископаемых;</w:t>
            </w:r>
          </w:p>
          <w:p w:rsidR="007605B9" w:rsidRPr="009377E6" w:rsidRDefault="007605B9" w:rsidP="0052311D">
            <w:pPr>
              <w:pStyle w:val="ConsPlusNonformat"/>
              <w:widowControl/>
              <w:tabs>
                <w:tab w:val="left" w:pos="317"/>
              </w:tabs>
              <w:spacing w:after="20"/>
              <w:jc w:val="both"/>
              <w:rPr>
                <w:rFonts w:ascii="Times New Roman" w:hAnsi="Times New Roman" w:cs="Times New Roman"/>
                <w:sz w:val="28"/>
                <w:szCs w:val="28"/>
              </w:rPr>
            </w:pPr>
            <w:r w:rsidRPr="009377E6">
              <w:rPr>
                <w:rFonts w:ascii="Times New Roman" w:hAnsi="Times New Roman" w:cs="Times New Roman"/>
                <w:sz w:val="28"/>
                <w:szCs w:val="28"/>
              </w:rPr>
              <w:t>прирост промышленных запасов общераспространённых полезных ископаемых (строительный камень);</w:t>
            </w:r>
          </w:p>
          <w:p w:rsidR="007605B9" w:rsidRPr="009377E6" w:rsidRDefault="007605B9" w:rsidP="0052311D">
            <w:pPr>
              <w:pStyle w:val="ConsPlusNonformat"/>
              <w:widowControl/>
              <w:tabs>
                <w:tab w:val="left" w:pos="317"/>
              </w:tabs>
              <w:spacing w:after="20"/>
              <w:jc w:val="both"/>
              <w:rPr>
                <w:rFonts w:ascii="Times New Roman" w:hAnsi="Times New Roman" w:cs="Times New Roman"/>
                <w:sz w:val="28"/>
                <w:szCs w:val="28"/>
              </w:rPr>
            </w:pPr>
            <w:r w:rsidRPr="009377E6">
              <w:rPr>
                <w:rFonts w:ascii="Times New Roman" w:hAnsi="Times New Roman" w:cs="Times New Roman"/>
                <w:sz w:val="28"/>
                <w:szCs w:val="28"/>
              </w:rPr>
              <w:t>прирост промышленных запасов общераспространённых полезных ископаемых (песчано-гравийная смесь);</w:t>
            </w:r>
          </w:p>
          <w:p w:rsidR="007605B9" w:rsidRPr="009377E6" w:rsidRDefault="007605B9" w:rsidP="0052311D">
            <w:pPr>
              <w:pStyle w:val="ConsPlusNonformat"/>
              <w:widowControl/>
              <w:tabs>
                <w:tab w:val="left" w:pos="317"/>
              </w:tabs>
              <w:spacing w:after="20"/>
              <w:jc w:val="both"/>
              <w:rPr>
                <w:rFonts w:ascii="Times New Roman" w:hAnsi="Times New Roman" w:cs="Times New Roman"/>
                <w:sz w:val="28"/>
                <w:szCs w:val="28"/>
              </w:rPr>
            </w:pPr>
            <w:r w:rsidRPr="009377E6">
              <w:rPr>
                <w:rFonts w:ascii="Times New Roman" w:hAnsi="Times New Roman" w:cs="Times New Roman"/>
                <w:sz w:val="28"/>
                <w:szCs w:val="28"/>
              </w:rPr>
              <w:t>количество месторождений питьевых подземных вод;</w:t>
            </w:r>
          </w:p>
          <w:p w:rsidR="007605B9" w:rsidRPr="009377E6" w:rsidRDefault="007605B9" w:rsidP="0052311D">
            <w:pPr>
              <w:pStyle w:val="ConsPlusNonformat"/>
              <w:widowControl/>
              <w:tabs>
                <w:tab w:val="left" w:pos="317"/>
              </w:tabs>
              <w:spacing w:after="20"/>
              <w:jc w:val="both"/>
              <w:rPr>
                <w:rFonts w:ascii="Times New Roman" w:hAnsi="Times New Roman" w:cs="Times New Roman"/>
                <w:sz w:val="28"/>
                <w:szCs w:val="28"/>
              </w:rPr>
            </w:pPr>
            <w:r w:rsidRPr="009377E6">
              <w:rPr>
                <w:rFonts w:ascii="Times New Roman" w:hAnsi="Times New Roman" w:cs="Times New Roman"/>
                <w:sz w:val="28"/>
                <w:szCs w:val="28"/>
              </w:rPr>
              <w:t>количество населённых пунктов Камчатского края обеспеченных оценёнными запасами питьевых подземных вод надлежащего качества</w:t>
            </w:r>
            <w:r w:rsidRPr="009377E6">
              <w:t xml:space="preserve"> </w:t>
            </w:r>
            <w:r w:rsidRPr="009377E6">
              <w:rPr>
                <w:rFonts w:ascii="Times New Roman" w:hAnsi="Times New Roman" w:cs="Times New Roman"/>
                <w:sz w:val="28"/>
                <w:szCs w:val="28"/>
              </w:rPr>
              <w:t>по итогам реализации подпрограммы</w:t>
            </w:r>
          </w:p>
        </w:tc>
      </w:tr>
      <w:tr w:rsidR="007605B9" w:rsidTr="009377E6">
        <w:trPr>
          <w:trHeight w:val="708"/>
        </w:trPr>
        <w:tc>
          <w:tcPr>
            <w:tcW w:w="4077" w:type="dxa"/>
          </w:tcPr>
          <w:p w:rsidR="007605B9" w:rsidRPr="002C7AAB" w:rsidRDefault="007605B9" w:rsidP="0052311D">
            <w:pPr>
              <w:pStyle w:val="ConsPlusNonformat"/>
              <w:rPr>
                <w:rFonts w:ascii="Times New Roman" w:hAnsi="Times New Roman" w:cs="Times New Roman"/>
                <w:sz w:val="28"/>
                <w:szCs w:val="28"/>
              </w:rPr>
            </w:pPr>
            <w:r w:rsidRPr="002C7AAB">
              <w:rPr>
                <w:rFonts w:ascii="Times New Roman" w:hAnsi="Times New Roman" w:cs="Times New Roman"/>
                <w:sz w:val="28"/>
                <w:szCs w:val="28"/>
              </w:rPr>
              <w:t>Этапы и сроки реализации</w:t>
            </w:r>
          </w:p>
          <w:p w:rsidR="007605B9" w:rsidRPr="002C7AAB" w:rsidRDefault="005428C2" w:rsidP="0052311D">
            <w:pPr>
              <w:pStyle w:val="ConsPlusNonformat"/>
              <w:rPr>
                <w:rFonts w:ascii="Times New Roman" w:hAnsi="Times New Roman" w:cs="Times New Roman"/>
                <w:sz w:val="28"/>
                <w:szCs w:val="28"/>
              </w:rPr>
            </w:pPr>
            <w:r w:rsidRPr="005428C2">
              <w:rPr>
                <w:rFonts w:ascii="Times New Roman" w:hAnsi="Times New Roman" w:cs="Times New Roman"/>
                <w:sz w:val="28"/>
                <w:szCs w:val="28"/>
              </w:rPr>
              <w:t>Подпрограммы 2</w:t>
            </w:r>
          </w:p>
        </w:tc>
        <w:tc>
          <w:tcPr>
            <w:tcW w:w="5245" w:type="dxa"/>
          </w:tcPr>
          <w:p w:rsidR="007605B9" w:rsidRDefault="007605B9" w:rsidP="0052311D">
            <w:pPr>
              <w:pStyle w:val="ConsPlusNonformat"/>
              <w:rPr>
                <w:rFonts w:ascii="Times New Roman" w:hAnsi="Times New Roman" w:cs="Times New Roman"/>
                <w:sz w:val="28"/>
                <w:szCs w:val="28"/>
              </w:rPr>
            </w:pPr>
            <w:r w:rsidRPr="002C7AAB">
              <w:rPr>
                <w:rFonts w:ascii="Times New Roman" w:hAnsi="Times New Roman" w:cs="Times New Roman"/>
                <w:sz w:val="28"/>
                <w:szCs w:val="28"/>
              </w:rPr>
              <w:t>2016-2020 годы</w:t>
            </w:r>
          </w:p>
          <w:p w:rsidR="007605B9" w:rsidRDefault="007605B9" w:rsidP="0052311D">
            <w:pPr>
              <w:pStyle w:val="ConsPlusNonformat"/>
              <w:widowControl/>
              <w:rPr>
                <w:rFonts w:ascii="Times New Roman" w:hAnsi="Times New Roman" w:cs="Times New Roman"/>
                <w:sz w:val="28"/>
                <w:szCs w:val="28"/>
              </w:rPr>
            </w:pPr>
          </w:p>
        </w:tc>
      </w:tr>
      <w:tr w:rsidR="007605B9" w:rsidRPr="009377E6" w:rsidTr="009377E6">
        <w:trPr>
          <w:trHeight w:val="708"/>
        </w:trPr>
        <w:tc>
          <w:tcPr>
            <w:tcW w:w="4077" w:type="dxa"/>
          </w:tcPr>
          <w:p w:rsidR="007605B9" w:rsidRPr="009377E6" w:rsidRDefault="007605B9" w:rsidP="0052311D">
            <w:pPr>
              <w:pStyle w:val="ConsPlusNonformat"/>
              <w:jc w:val="both"/>
              <w:rPr>
                <w:rFonts w:ascii="Times New Roman" w:hAnsi="Times New Roman" w:cs="Times New Roman"/>
                <w:sz w:val="28"/>
                <w:szCs w:val="28"/>
              </w:rPr>
            </w:pPr>
            <w:r w:rsidRPr="009377E6">
              <w:rPr>
                <w:rFonts w:ascii="Times New Roman" w:hAnsi="Times New Roman" w:cs="Times New Roman"/>
                <w:sz w:val="28"/>
                <w:szCs w:val="28"/>
              </w:rPr>
              <w:t xml:space="preserve">Объёмы бюджетных ассигнований </w:t>
            </w:r>
            <w:r w:rsidR="005428C2" w:rsidRPr="009377E6">
              <w:rPr>
                <w:rFonts w:ascii="Times New Roman" w:hAnsi="Times New Roman" w:cs="Times New Roman"/>
                <w:sz w:val="28"/>
                <w:szCs w:val="28"/>
              </w:rPr>
              <w:t>Подпрограммы 2</w:t>
            </w:r>
            <w:r w:rsidRPr="009377E6">
              <w:rPr>
                <w:rFonts w:ascii="Times New Roman" w:hAnsi="Times New Roman" w:cs="Times New Roman"/>
                <w:sz w:val="28"/>
                <w:szCs w:val="28"/>
              </w:rPr>
              <w:t xml:space="preserve"> </w:t>
            </w:r>
          </w:p>
        </w:tc>
        <w:tc>
          <w:tcPr>
            <w:tcW w:w="5245" w:type="dxa"/>
          </w:tcPr>
          <w:p w:rsidR="007605B9" w:rsidRPr="009377E6" w:rsidRDefault="007605B9" w:rsidP="0052311D">
            <w:pPr>
              <w:tabs>
                <w:tab w:val="left" w:pos="-4395"/>
              </w:tabs>
              <w:ind w:right="-108"/>
              <w:jc w:val="both"/>
              <w:rPr>
                <w:kern w:val="28"/>
                <w:sz w:val="28"/>
                <w:szCs w:val="28"/>
              </w:rPr>
            </w:pPr>
            <w:r w:rsidRPr="009377E6">
              <w:rPr>
                <w:kern w:val="28"/>
                <w:sz w:val="28"/>
                <w:szCs w:val="28"/>
              </w:rPr>
              <w:t>общий объем ассигнований на реализацию подпрограммы из сре</w:t>
            </w:r>
            <w:proofErr w:type="gramStart"/>
            <w:r w:rsidRPr="009377E6">
              <w:rPr>
                <w:kern w:val="28"/>
                <w:sz w:val="28"/>
                <w:szCs w:val="28"/>
              </w:rPr>
              <w:t>дств кр</w:t>
            </w:r>
            <w:proofErr w:type="gramEnd"/>
            <w:r w:rsidRPr="009377E6">
              <w:rPr>
                <w:kern w:val="28"/>
                <w:sz w:val="28"/>
                <w:szCs w:val="28"/>
              </w:rPr>
              <w:t xml:space="preserve">аевого бюджета составляет </w:t>
            </w:r>
            <w:r w:rsidR="009377E6" w:rsidRPr="009377E6">
              <w:rPr>
                <w:kern w:val="28"/>
                <w:sz w:val="28"/>
                <w:szCs w:val="28"/>
              </w:rPr>
              <w:t>141 024,80000</w:t>
            </w:r>
            <w:r w:rsidRPr="009377E6">
              <w:rPr>
                <w:kern w:val="28"/>
                <w:sz w:val="28"/>
                <w:szCs w:val="28"/>
              </w:rPr>
              <w:t xml:space="preserve"> тыс. руб., из них по годам:</w:t>
            </w:r>
          </w:p>
          <w:p w:rsidR="007605B9" w:rsidRPr="009377E6" w:rsidRDefault="007605B9" w:rsidP="0052311D">
            <w:pPr>
              <w:tabs>
                <w:tab w:val="left" w:pos="-4395"/>
              </w:tabs>
              <w:ind w:right="-108"/>
              <w:jc w:val="both"/>
              <w:rPr>
                <w:kern w:val="28"/>
                <w:sz w:val="28"/>
                <w:szCs w:val="28"/>
              </w:rPr>
            </w:pPr>
            <w:r w:rsidRPr="009377E6">
              <w:rPr>
                <w:kern w:val="28"/>
                <w:sz w:val="28"/>
                <w:szCs w:val="28"/>
              </w:rPr>
              <w:t>2016 год – 11 952,70000 тыс. руб.;</w:t>
            </w:r>
          </w:p>
          <w:p w:rsidR="007605B9" w:rsidRPr="009377E6" w:rsidRDefault="007605B9" w:rsidP="0052311D">
            <w:pPr>
              <w:tabs>
                <w:tab w:val="left" w:pos="-4395"/>
              </w:tabs>
              <w:ind w:right="-108"/>
              <w:jc w:val="both"/>
              <w:rPr>
                <w:kern w:val="28"/>
                <w:sz w:val="28"/>
                <w:szCs w:val="28"/>
              </w:rPr>
            </w:pPr>
            <w:r w:rsidRPr="009377E6">
              <w:rPr>
                <w:kern w:val="28"/>
                <w:sz w:val="28"/>
                <w:szCs w:val="28"/>
              </w:rPr>
              <w:t xml:space="preserve">2017 год – </w:t>
            </w:r>
            <w:r w:rsidR="009377E6" w:rsidRPr="009377E6">
              <w:rPr>
                <w:kern w:val="28"/>
                <w:sz w:val="28"/>
                <w:szCs w:val="28"/>
              </w:rPr>
              <w:t>14 765,00000</w:t>
            </w:r>
            <w:r w:rsidRPr="009377E6">
              <w:rPr>
                <w:kern w:val="28"/>
                <w:sz w:val="28"/>
                <w:szCs w:val="28"/>
              </w:rPr>
              <w:t xml:space="preserve"> тыс. руб.;</w:t>
            </w:r>
          </w:p>
          <w:p w:rsidR="007605B9" w:rsidRPr="009377E6" w:rsidRDefault="007605B9" w:rsidP="0052311D">
            <w:pPr>
              <w:tabs>
                <w:tab w:val="left" w:pos="-4395"/>
              </w:tabs>
              <w:ind w:right="-108"/>
              <w:jc w:val="both"/>
              <w:rPr>
                <w:kern w:val="28"/>
                <w:sz w:val="28"/>
                <w:szCs w:val="28"/>
              </w:rPr>
            </w:pPr>
            <w:r w:rsidRPr="009377E6">
              <w:rPr>
                <w:kern w:val="28"/>
                <w:sz w:val="28"/>
                <w:szCs w:val="28"/>
              </w:rPr>
              <w:lastRenderedPageBreak/>
              <w:t xml:space="preserve">2018 год –  </w:t>
            </w:r>
            <w:r w:rsidR="009377E6" w:rsidRPr="009377E6">
              <w:rPr>
                <w:kern w:val="28"/>
                <w:sz w:val="28"/>
                <w:szCs w:val="28"/>
              </w:rPr>
              <w:t>15 231,11200</w:t>
            </w:r>
            <w:r w:rsidRPr="009377E6">
              <w:rPr>
                <w:kern w:val="28"/>
                <w:sz w:val="28"/>
                <w:szCs w:val="28"/>
              </w:rPr>
              <w:t xml:space="preserve"> тыс. руб.;</w:t>
            </w:r>
          </w:p>
          <w:p w:rsidR="007605B9" w:rsidRPr="009377E6" w:rsidRDefault="007605B9" w:rsidP="0052311D">
            <w:pPr>
              <w:tabs>
                <w:tab w:val="left" w:pos="-4395"/>
              </w:tabs>
              <w:ind w:right="-108"/>
              <w:jc w:val="both"/>
              <w:rPr>
                <w:kern w:val="28"/>
                <w:sz w:val="28"/>
                <w:szCs w:val="28"/>
              </w:rPr>
            </w:pPr>
            <w:r w:rsidRPr="009377E6">
              <w:rPr>
                <w:kern w:val="28"/>
                <w:sz w:val="28"/>
                <w:szCs w:val="28"/>
              </w:rPr>
              <w:t xml:space="preserve">2019 год – </w:t>
            </w:r>
            <w:r w:rsidR="009377E6" w:rsidRPr="009377E6">
              <w:rPr>
                <w:kern w:val="28"/>
                <w:sz w:val="28"/>
                <w:szCs w:val="28"/>
              </w:rPr>
              <w:t>10 433,97600</w:t>
            </w:r>
            <w:r w:rsidRPr="009377E6">
              <w:rPr>
                <w:kern w:val="28"/>
                <w:sz w:val="28"/>
                <w:szCs w:val="28"/>
              </w:rPr>
              <w:t xml:space="preserve"> тыс. руб.;</w:t>
            </w:r>
          </w:p>
          <w:p w:rsidR="007605B9" w:rsidRPr="009377E6" w:rsidRDefault="007605B9" w:rsidP="0052311D">
            <w:pPr>
              <w:tabs>
                <w:tab w:val="left" w:pos="-4395"/>
              </w:tabs>
              <w:ind w:right="-108"/>
              <w:jc w:val="both"/>
              <w:rPr>
                <w:kern w:val="28"/>
                <w:sz w:val="28"/>
                <w:szCs w:val="28"/>
              </w:rPr>
            </w:pPr>
            <w:r w:rsidRPr="009377E6">
              <w:rPr>
                <w:kern w:val="28"/>
                <w:sz w:val="28"/>
                <w:szCs w:val="28"/>
              </w:rPr>
              <w:t xml:space="preserve">2020 год – </w:t>
            </w:r>
            <w:r w:rsidR="009377E6" w:rsidRPr="009377E6">
              <w:rPr>
                <w:kern w:val="28"/>
                <w:sz w:val="28"/>
                <w:szCs w:val="28"/>
              </w:rPr>
              <w:t>88 642,01200</w:t>
            </w:r>
            <w:r w:rsidRPr="009377E6">
              <w:rPr>
                <w:kern w:val="28"/>
                <w:sz w:val="28"/>
                <w:szCs w:val="28"/>
              </w:rPr>
              <w:t xml:space="preserve"> тыс. руб.</w:t>
            </w:r>
          </w:p>
          <w:p w:rsidR="007605B9" w:rsidRPr="009377E6" w:rsidRDefault="007605B9" w:rsidP="0052311D">
            <w:pPr>
              <w:tabs>
                <w:tab w:val="left" w:pos="-4395"/>
              </w:tabs>
              <w:ind w:right="-108"/>
              <w:jc w:val="both"/>
              <w:rPr>
                <w:sz w:val="28"/>
                <w:szCs w:val="28"/>
              </w:rPr>
            </w:pPr>
          </w:p>
        </w:tc>
      </w:tr>
      <w:tr w:rsidR="007605B9" w:rsidTr="009377E6">
        <w:trPr>
          <w:trHeight w:val="708"/>
        </w:trPr>
        <w:tc>
          <w:tcPr>
            <w:tcW w:w="4077" w:type="dxa"/>
          </w:tcPr>
          <w:p w:rsidR="007605B9" w:rsidRPr="009377E6" w:rsidRDefault="007605B9" w:rsidP="0052311D">
            <w:pPr>
              <w:pStyle w:val="ConsPlusNonformat"/>
              <w:rPr>
                <w:rFonts w:ascii="Times New Roman" w:hAnsi="Times New Roman" w:cs="Times New Roman"/>
                <w:sz w:val="28"/>
                <w:szCs w:val="28"/>
              </w:rPr>
            </w:pPr>
            <w:r w:rsidRPr="009377E6">
              <w:rPr>
                <w:rFonts w:ascii="Times New Roman" w:hAnsi="Times New Roman" w:cs="Times New Roman"/>
                <w:sz w:val="28"/>
                <w:szCs w:val="28"/>
              </w:rPr>
              <w:lastRenderedPageBreak/>
              <w:t xml:space="preserve">Ожидаемые результаты реализации </w:t>
            </w:r>
            <w:r w:rsidR="005428C2" w:rsidRPr="009377E6">
              <w:rPr>
                <w:rFonts w:ascii="Times New Roman" w:hAnsi="Times New Roman" w:cs="Times New Roman"/>
                <w:sz w:val="28"/>
                <w:szCs w:val="28"/>
              </w:rPr>
              <w:t>Подпрограммы 2</w:t>
            </w:r>
          </w:p>
        </w:tc>
        <w:tc>
          <w:tcPr>
            <w:tcW w:w="5245" w:type="dxa"/>
          </w:tcPr>
          <w:p w:rsidR="007605B9" w:rsidRPr="009377E6" w:rsidRDefault="007605B9" w:rsidP="0052311D">
            <w:pPr>
              <w:pStyle w:val="ConsPlusNonformat"/>
              <w:widowControl/>
              <w:tabs>
                <w:tab w:val="left" w:pos="429"/>
              </w:tabs>
              <w:jc w:val="both"/>
              <w:rPr>
                <w:rFonts w:ascii="Times New Roman" w:hAnsi="Times New Roman" w:cs="Times New Roman"/>
                <w:sz w:val="28"/>
                <w:szCs w:val="28"/>
              </w:rPr>
            </w:pPr>
            <w:r w:rsidRPr="009377E6">
              <w:rPr>
                <w:rFonts w:ascii="Times New Roman" w:hAnsi="Times New Roman" w:cs="Times New Roman"/>
                <w:sz w:val="28"/>
                <w:szCs w:val="28"/>
              </w:rPr>
              <w:t xml:space="preserve">увеличение количества месторождений общераспространённых полезных ископаемых на 6 единиц, прирост промышленных запасов </w:t>
            </w:r>
            <w:proofErr w:type="spellStart"/>
            <w:proofErr w:type="gramStart"/>
            <w:r w:rsidRPr="009377E6">
              <w:rPr>
                <w:rFonts w:ascii="Times New Roman" w:hAnsi="Times New Roman" w:cs="Times New Roman"/>
                <w:sz w:val="28"/>
                <w:szCs w:val="28"/>
              </w:rPr>
              <w:t>общераспростра-нённых</w:t>
            </w:r>
            <w:proofErr w:type="spellEnd"/>
            <w:proofErr w:type="gramEnd"/>
            <w:r w:rsidRPr="009377E6">
              <w:rPr>
                <w:rFonts w:ascii="Times New Roman" w:hAnsi="Times New Roman" w:cs="Times New Roman"/>
                <w:sz w:val="28"/>
                <w:szCs w:val="28"/>
              </w:rPr>
              <w:t xml:space="preserve"> полезных ископаемых за период реализации программы на 5 млн. м</w:t>
            </w:r>
            <w:r w:rsidRPr="009377E6">
              <w:rPr>
                <w:rFonts w:ascii="Times New Roman" w:hAnsi="Times New Roman" w:cs="Times New Roman"/>
                <w:sz w:val="28"/>
                <w:szCs w:val="28"/>
                <w:vertAlign w:val="superscript"/>
              </w:rPr>
              <w:t>3</w:t>
            </w:r>
            <w:r w:rsidRPr="009377E6">
              <w:rPr>
                <w:rFonts w:ascii="Times New Roman" w:hAnsi="Times New Roman" w:cs="Times New Roman"/>
                <w:sz w:val="28"/>
                <w:szCs w:val="28"/>
              </w:rPr>
              <w:t>;</w:t>
            </w:r>
          </w:p>
          <w:p w:rsidR="007605B9" w:rsidRPr="009377E6" w:rsidRDefault="007605B9" w:rsidP="0052311D">
            <w:pPr>
              <w:pStyle w:val="ConsPlusNonformat"/>
              <w:widowControl/>
              <w:tabs>
                <w:tab w:val="left" w:pos="429"/>
              </w:tabs>
              <w:jc w:val="both"/>
              <w:rPr>
                <w:rFonts w:ascii="Times New Roman" w:hAnsi="Times New Roman" w:cs="Times New Roman"/>
                <w:sz w:val="28"/>
                <w:szCs w:val="28"/>
              </w:rPr>
            </w:pPr>
            <w:r w:rsidRPr="009377E6">
              <w:rPr>
                <w:rFonts w:ascii="Times New Roman" w:hAnsi="Times New Roman" w:cs="Times New Roman"/>
                <w:sz w:val="28"/>
                <w:szCs w:val="28"/>
              </w:rPr>
              <w:t xml:space="preserve">обеспечение снабжения 11 населённых пунктов </w:t>
            </w:r>
            <w:proofErr w:type="spellStart"/>
            <w:r w:rsidRPr="009377E6">
              <w:rPr>
                <w:rFonts w:ascii="Times New Roman" w:hAnsi="Times New Roman" w:cs="Times New Roman"/>
                <w:sz w:val="28"/>
                <w:szCs w:val="28"/>
              </w:rPr>
              <w:t>Пенжинского</w:t>
            </w:r>
            <w:proofErr w:type="spellEnd"/>
            <w:r w:rsidRPr="009377E6">
              <w:rPr>
                <w:rFonts w:ascii="Times New Roman" w:hAnsi="Times New Roman" w:cs="Times New Roman"/>
                <w:sz w:val="28"/>
                <w:szCs w:val="28"/>
              </w:rPr>
              <w:t xml:space="preserve">, </w:t>
            </w:r>
            <w:proofErr w:type="spellStart"/>
            <w:r w:rsidRPr="009377E6">
              <w:rPr>
                <w:rFonts w:ascii="Times New Roman" w:hAnsi="Times New Roman" w:cs="Times New Roman"/>
                <w:sz w:val="28"/>
                <w:szCs w:val="28"/>
              </w:rPr>
              <w:t>Усть</w:t>
            </w:r>
            <w:proofErr w:type="spellEnd"/>
            <w:r w:rsidRPr="009377E6">
              <w:rPr>
                <w:rFonts w:ascii="Times New Roman" w:hAnsi="Times New Roman" w:cs="Times New Roman"/>
                <w:sz w:val="28"/>
                <w:szCs w:val="28"/>
              </w:rPr>
              <w:t xml:space="preserve">-Большерецкого, </w:t>
            </w:r>
            <w:proofErr w:type="spellStart"/>
            <w:r w:rsidRPr="009377E6">
              <w:rPr>
                <w:rFonts w:ascii="Times New Roman" w:hAnsi="Times New Roman" w:cs="Times New Roman"/>
                <w:sz w:val="28"/>
                <w:szCs w:val="28"/>
              </w:rPr>
              <w:t>Усть</w:t>
            </w:r>
            <w:proofErr w:type="spellEnd"/>
            <w:r w:rsidRPr="009377E6">
              <w:rPr>
                <w:rFonts w:ascii="Times New Roman" w:hAnsi="Times New Roman" w:cs="Times New Roman"/>
                <w:sz w:val="28"/>
                <w:szCs w:val="28"/>
              </w:rPr>
              <w:t xml:space="preserve">-Камчатского и </w:t>
            </w:r>
            <w:proofErr w:type="spellStart"/>
            <w:r w:rsidRPr="009377E6">
              <w:rPr>
                <w:rFonts w:ascii="Times New Roman" w:hAnsi="Times New Roman" w:cs="Times New Roman"/>
                <w:sz w:val="28"/>
                <w:szCs w:val="28"/>
              </w:rPr>
              <w:t>Мильковского</w:t>
            </w:r>
            <w:proofErr w:type="spellEnd"/>
            <w:r w:rsidRPr="009377E6">
              <w:rPr>
                <w:rFonts w:ascii="Times New Roman" w:hAnsi="Times New Roman" w:cs="Times New Roman"/>
                <w:sz w:val="28"/>
                <w:szCs w:val="28"/>
              </w:rPr>
              <w:t xml:space="preserve"> и </w:t>
            </w:r>
            <w:proofErr w:type="spellStart"/>
            <w:r w:rsidRPr="009377E6">
              <w:rPr>
                <w:rFonts w:ascii="Times New Roman" w:hAnsi="Times New Roman" w:cs="Times New Roman"/>
                <w:sz w:val="28"/>
                <w:szCs w:val="28"/>
              </w:rPr>
              <w:t>Быстринского</w:t>
            </w:r>
            <w:proofErr w:type="spellEnd"/>
            <w:r w:rsidRPr="009377E6">
              <w:rPr>
                <w:rFonts w:ascii="Times New Roman" w:hAnsi="Times New Roman" w:cs="Times New Roman"/>
                <w:sz w:val="28"/>
                <w:szCs w:val="28"/>
              </w:rPr>
              <w:t xml:space="preserve"> муниципальных районов оценёнными запасами питьевых подземных вод надлежащего качества;</w:t>
            </w:r>
          </w:p>
          <w:p w:rsidR="007605B9" w:rsidRPr="009377E6" w:rsidRDefault="007605B9" w:rsidP="0052311D">
            <w:pPr>
              <w:pStyle w:val="ConsPlusNonformat"/>
              <w:widowControl/>
              <w:tabs>
                <w:tab w:val="left" w:pos="429"/>
              </w:tabs>
              <w:jc w:val="both"/>
              <w:rPr>
                <w:rFonts w:ascii="Times New Roman" w:hAnsi="Times New Roman" w:cs="Times New Roman"/>
                <w:sz w:val="28"/>
                <w:szCs w:val="28"/>
              </w:rPr>
            </w:pPr>
            <w:r w:rsidRPr="009377E6">
              <w:rPr>
                <w:rFonts w:ascii="Times New Roman" w:hAnsi="Times New Roman" w:cs="Times New Roman"/>
                <w:sz w:val="28"/>
                <w:szCs w:val="28"/>
              </w:rPr>
              <w:t>прирост запасов питьевых подземных вод за период реализации на 1200 м</w:t>
            </w:r>
            <w:r w:rsidRPr="009377E6">
              <w:rPr>
                <w:rFonts w:ascii="Times New Roman" w:hAnsi="Times New Roman" w:cs="Times New Roman"/>
                <w:sz w:val="28"/>
                <w:szCs w:val="28"/>
                <w:vertAlign w:val="superscript"/>
              </w:rPr>
              <w:t>3</w:t>
            </w:r>
            <w:r w:rsidRPr="009377E6">
              <w:rPr>
                <w:rFonts w:ascii="Times New Roman" w:hAnsi="Times New Roman" w:cs="Times New Roman"/>
                <w:sz w:val="28"/>
                <w:szCs w:val="28"/>
              </w:rPr>
              <w:t>/</w:t>
            </w:r>
            <w:proofErr w:type="spellStart"/>
            <w:r w:rsidRPr="009377E6">
              <w:rPr>
                <w:rFonts w:ascii="Times New Roman" w:hAnsi="Times New Roman" w:cs="Times New Roman"/>
                <w:sz w:val="28"/>
                <w:szCs w:val="28"/>
              </w:rPr>
              <w:t>сут</w:t>
            </w:r>
            <w:proofErr w:type="spellEnd"/>
            <w:r w:rsidRPr="009377E6">
              <w:rPr>
                <w:rFonts w:ascii="Times New Roman" w:hAnsi="Times New Roman" w:cs="Times New Roman"/>
                <w:sz w:val="28"/>
                <w:szCs w:val="28"/>
              </w:rPr>
              <w:t>;</w:t>
            </w:r>
          </w:p>
          <w:p w:rsidR="007605B9" w:rsidRPr="009377E6" w:rsidRDefault="007605B9" w:rsidP="0052311D">
            <w:pPr>
              <w:pStyle w:val="ConsPlusNonformat"/>
              <w:widowControl/>
              <w:tabs>
                <w:tab w:val="left" w:pos="429"/>
              </w:tabs>
              <w:jc w:val="both"/>
              <w:rPr>
                <w:rFonts w:ascii="Times New Roman" w:hAnsi="Times New Roman" w:cs="Times New Roman"/>
                <w:sz w:val="28"/>
                <w:szCs w:val="28"/>
              </w:rPr>
            </w:pPr>
            <w:r w:rsidRPr="009377E6">
              <w:rPr>
                <w:rFonts w:ascii="Times New Roman" w:hAnsi="Times New Roman" w:cs="Times New Roman"/>
                <w:sz w:val="28"/>
                <w:szCs w:val="28"/>
              </w:rPr>
              <w:t>увеличение количества геологических информационных ресурсов, поставленных на учёт в Территориальном фонде геологической информации на 10 отчётных единиц</w:t>
            </w:r>
          </w:p>
          <w:p w:rsidR="007605B9" w:rsidRPr="009377E6" w:rsidRDefault="007605B9" w:rsidP="0052311D">
            <w:pPr>
              <w:pStyle w:val="ConsPlusNonformat"/>
              <w:widowControl/>
              <w:tabs>
                <w:tab w:val="left" w:pos="429"/>
              </w:tabs>
              <w:jc w:val="both"/>
              <w:rPr>
                <w:rFonts w:ascii="Times New Roman" w:hAnsi="Times New Roman" w:cs="Times New Roman"/>
                <w:sz w:val="28"/>
                <w:szCs w:val="28"/>
              </w:rPr>
            </w:pPr>
          </w:p>
        </w:tc>
      </w:tr>
    </w:tbl>
    <w:p w:rsidR="000F57A9" w:rsidRDefault="000F57A9" w:rsidP="000F57A9">
      <w:pPr>
        <w:rPr>
          <w:sz w:val="28"/>
          <w:szCs w:val="28"/>
        </w:rPr>
      </w:pPr>
    </w:p>
    <w:p w:rsidR="000F57A9" w:rsidRPr="00A4108A" w:rsidRDefault="004F24BE" w:rsidP="000F57A9">
      <w:pPr>
        <w:jc w:val="center"/>
        <w:rPr>
          <w:sz w:val="28"/>
          <w:szCs w:val="28"/>
        </w:rPr>
      </w:pPr>
      <w:bookmarkStart w:id="1" w:name="sub_110"/>
      <w:r>
        <w:rPr>
          <w:sz w:val="28"/>
          <w:szCs w:val="28"/>
        </w:rPr>
        <w:t>Паспорт Подпрограммы</w:t>
      </w:r>
      <w:r w:rsidR="000F57A9">
        <w:rPr>
          <w:sz w:val="28"/>
          <w:szCs w:val="28"/>
        </w:rPr>
        <w:t xml:space="preserve"> 3</w:t>
      </w:r>
    </w:p>
    <w:p w:rsidR="004F24BE" w:rsidRDefault="000F57A9" w:rsidP="000F57A9">
      <w:pPr>
        <w:keepNext/>
        <w:keepLines/>
        <w:jc w:val="center"/>
        <w:rPr>
          <w:sz w:val="28"/>
          <w:szCs w:val="28"/>
        </w:rPr>
      </w:pPr>
      <w:r w:rsidRPr="00A4108A">
        <w:rPr>
          <w:sz w:val="28"/>
          <w:szCs w:val="28"/>
        </w:rPr>
        <w:t>«Использование и охрана водных объектов в Камчатском крае»</w:t>
      </w:r>
      <w:r>
        <w:rPr>
          <w:sz w:val="28"/>
          <w:szCs w:val="28"/>
        </w:rPr>
        <w:t xml:space="preserve"> </w:t>
      </w:r>
    </w:p>
    <w:p w:rsidR="000F57A9" w:rsidRPr="00A4108A" w:rsidRDefault="000F57A9" w:rsidP="000F57A9">
      <w:pPr>
        <w:keepNext/>
        <w:keepLines/>
        <w:jc w:val="center"/>
        <w:rPr>
          <w:sz w:val="28"/>
          <w:szCs w:val="28"/>
        </w:rPr>
      </w:pPr>
      <w:r>
        <w:rPr>
          <w:sz w:val="28"/>
          <w:szCs w:val="28"/>
        </w:rPr>
        <w:t>(далее – Подпрограмма 3)</w:t>
      </w:r>
    </w:p>
    <w:p w:rsidR="000F57A9" w:rsidRPr="00775571" w:rsidRDefault="000F57A9" w:rsidP="000F57A9">
      <w:pPr>
        <w:keepNext/>
        <w:keepLines/>
        <w:jc w:val="both"/>
        <w:rPr>
          <w:color w:val="4F81BD"/>
          <w:sz w:val="28"/>
          <w:szCs w:val="28"/>
        </w:rPr>
      </w:pPr>
    </w:p>
    <w:tbl>
      <w:tblPr>
        <w:tblW w:w="9345" w:type="dxa"/>
        <w:tblLayout w:type="fixed"/>
        <w:tblLook w:val="01E0" w:firstRow="1" w:lastRow="1" w:firstColumn="1" w:lastColumn="1" w:noHBand="0" w:noVBand="0"/>
      </w:tblPr>
      <w:tblGrid>
        <w:gridCol w:w="4219"/>
        <w:gridCol w:w="5126"/>
      </w:tblGrid>
      <w:tr w:rsidR="004F24BE" w:rsidRPr="00802C4A" w:rsidTr="008A3FD1">
        <w:tc>
          <w:tcPr>
            <w:tcW w:w="4219" w:type="dxa"/>
          </w:tcPr>
          <w:p w:rsidR="004F24BE" w:rsidRPr="00613A62" w:rsidRDefault="004F24BE" w:rsidP="0052311D">
            <w:pPr>
              <w:jc w:val="both"/>
              <w:rPr>
                <w:sz w:val="28"/>
                <w:szCs w:val="28"/>
              </w:rPr>
            </w:pPr>
            <w:r>
              <w:rPr>
                <w:sz w:val="28"/>
                <w:szCs w:val="28"/>
              </w:rPr>
              <w:t xml:space="preserve">Ответственный исполнитель </w:t>
            </w:r>
            <w:r w:rsidRPr="004F24BE">
              <w:rPr>
                <w:sz w:val="28"/>
                <w:szCs w:val="28"/>
              </w:rPr>
              <w:t>Подпрограммы 3</w:t>
            </w:r>
          </w:p>
          <w:p w:rsidR="004F24BE" w:rsidRPr="00613A62" w:rsidRDefault="004F24BE" w:rsidP="0052311D">
            <w:pPr>
              <w:jc w:val="both"/>
              <w:rPr>
                <w:sz w:val="28"/>
                <w:szCs w:val="28"/>
              </w:rPr>
            </w:pPr>
          </w:p>
          <w:p w:rsidR="004F24BE" w:rsidRPr="00613A62" w:rsidRDefault="004F24BE" w:rsidP="0052311D">
            <w:pPr>
              <w:jc w:val="both"/>
              <w:rPr>
                <w:sz w:val="28"/>
                <w:szCs w:val="28"/>
              </w:rPr>
            </w:pPr>
          </w:p>
        </w:tc>
        <w:tc>
          <w:tcPr>
            <w:tcW w:w="5126" w:type="dxa"/>
          </w:tcPr>
          <w:p w:rsidR="004F24BE" w:rsidRPr="00613A62" w:rsidRDefault="004F24BE" w:rsidP="0052311D">
            <w:pPr>
              <w:jc w:val="both"/>
              <w:rPr>
                <w:sz w:val="28"/>
                <w:szCs w:val="28"/>
              </w:rPr>
            </w:pPr>
            <w:r w:rsidRPr="00613A62">
              <w:rPr>
                <w:sz w:val="28"/>
                <w:szCs w:val="28"/>
              </w:rPr>
              <w:t>Министерство природных ресурсов и экологии Камчатского края</w:t>
            </w:r>
          </w:p>
        </w:tc>
      </w:tr>
      <w:tr w:rsidR="004F24BE" w:rsidRPr="00802C4A" w:rsidTr="008A3FD1">
        <w:tc>
          <w:tcPr>
            <w:tcW w:w="4219" w:type="dxa"/>
          </w:tcPr>
          <w:p w:rsidR="004F24BE" w:rsidRPr="00613A62" w:rsidRDefault="004F24BE" w:rsidP="0052311D">
            <w:pPr>
              <w:jc w:val="both"/>
              <w:rPr>
                <w:sz w:val="28"/>
                <w:szCs w:val="28"/>
              </w:rPr>
            </w:pPr>
            <w:r>
              <w:rPr>
                <w:sz w:val="28"/>
                <w:szCs w:val="28"/>
              </w:rPr>
              <w:t xml:space="preserve">Участники </w:t>
            </w:r>
            <w:r w:rsidRPr="004F24BE">
              <w:rPr>
                <w:sz w:val="28"/>
                <w:szCs w:val="28"/>
              </w:rPr>
              <w:t>Подпрограммы 3</w:t>
            </w:r>
          </w:p>
          <w:p w:rsidR="004F24BE" w:rsidRPr="00613A62" w:rsidRDefault="004F24BE" w:rsidP="0052311D">
            <w:pPr>
              <w:jc w:val="both"/>
              <w:rPr>
                <w:sz w:val="28"/>
                <w:szCs w:val="28"/>
              </w:rPr>
            </w:pPr>
          </w:p>
        </w:tc>
        <w:tc>
          <w:tcPr>
            <w:tcW w:w="5126" w:type="dxa"/>
          </w:tcPr>
          <w:p w:rsidR="004F24BE" w:rsidRPr="00613A62" w:rsidRDefault="004F24BE" w:rsidP="0052311D">
            <w:pPr>
              <w:jc w:val="both"/>
              <w:rPr>
                <w:sz w:val="28"/>
                <w:szCs w:val="28"/>
              </w:rPr>
            </w:pPr>
            <w:r>
              <w:rPr>
                <w:sz w:val="28"/>
                <w:szCs w:val="28"/>
              </w:rPr>
              <w:t>отсутствуют</w:t>
            </w:r>
          </w:p>
        </w:tc>
      </w:tr>
      <w:tr w:rsidR="004F24BE" w:rsidRPr="00802C4A" w:rsidTr="008A3FD1">
        <w:tc>
          <w:tcPr>
            <w:tcW w:w="4219" w:type="dxa"/>
          </w:tcPr>
          <w:p w:rsidR="004F24BE" w:rsidRDefault="004F24BE" w:rsidP="004F24BE">
            <w:pPr>
              <w:widowControl w:val="0"/>
              <w:autoSpaceDE w:val="0"/>
              <w:autoSpaceDN w:val="0"/>
              <w:adjustRightInd w:val="0"/>
              <w:rPr>
                <w:sz w:val="28"/>
                <w:szCs w:val="28"/>
              </w:rPr>
            </w:pPr>
            <w:r w:rsidRPr="009057CC">
              <w:rPr>
                <w:sz w:val="28"/>
                <w:szCs w:val="28"/>
              </w:rPr>
              <w:t>Программно-целевые инструменты</w:t>
            </w:r>
          </w:p>
          <w:p w:rsidR="004F24BE" w:rsidRPr="009057CC" w:rsidRDefault="004F24BE" w:rsidP="004F24BE">
            <w:pPr>
              <w:widowControl w:val="0"/>
              <w:autoSpaceDE w:val="0"/>
              <w:autoSpaceDN w:val="0"/>
              <w:adjustRightInd w:val="0"/>
              <w:rPr>
                <w:sz w:val="28"/>
                <w:szCs w:val="28"/>
              </w:rPr>
            </w:pPr>
            <w:r>
              <w:rPr>
                <w:sz w:val="28"/>
                <w:szCs w:val="28"/>
              </w:rPr>
              <w:t>Подпрограммы 3</w:t>
            </w:r>
          </w:p>
          <w:p w:rsidR="004F24BE" w:rsidRDefault="004F24BE" w:rsidP="0052311D">
            <w:pPr>
              <w:jc w:val="both"/>
              <w:rPr>
                <w:sz w:val="28"/>
                <w:szCs w:val="28"/>
              </w:rPr>
            </w:pPr>
          </w:p>
        </w:tc>
        <w:tc>
          <w:tcPr>
            <w:tcW w:w="5126" w:type="dxa"/>
          </w:tcPr>
          <w:p w:rsidR="004F24BE" w:rsidRDefault="004F24BE" w:rsidP="0052311D">
            <w:pPr>
              <w:jc w:val="both"/>
              <w:rPr>
                <w:sz w:val="28"/>
                <w:szCs w:val="28"/>
              </w:rPr>
            </w:pPr>
            <w:r>
              <w:rPr>
                <w:sz w:val="28"/>
                <w:szCs w:val="28"/>
              </w:rPr>
              <w:t>отсутствуют</w:t>
            </w:r>
          </w:p>
        </w:tc>
      </w:tr>
      <w:tr w:rsidR="004F24BE" w:rsidRPr="00802C4A" w:rsidTr="008A3FD1">
        <w:tc>
          <w:tcPr>
            <w:tcW w:w="4219" w:type="dxa"/>
          </w:tcPr>
          <w:p w:rsidR="004F24BE" w:rsidRPr="00613A62" w:rsidRDefault="004F24BE" w:rsidP="0052311D">
            <w:pPr>
              <w:jc w:val="both"/>
              <w:rPr>
                <w:sz w:val="28"/>
                <w:szCs w:val="28"/>
              </w:rPr>
            </w:pPr>
            <w:r>
              <w:rPr>
                <w:sz w:val="28"/>
                <w:szCs w:val="28"/>
              </w:rPr>
              <w:t xml:space="preserve">Цели </w:t>
            </w:r>
            <w:r w:rsidRPr="004F24BE">
              <w:rPr>
                <w:sz w:val="28"/>
                <w:szCs w:val="28"/>
              </w:rPr>
              <w:t>Подпрограммы 3</w:t>
            </w:r>
          </w:p>
          <w:p w:rsidR="004F24BE" w:rsidRPr="00613A62" w:rsidRDefault="004F24BE" w:rsidP="0052311D">
            <w:pPr>
              <w:jc w:val="both"/>
              <w:rPr>
                <w:sz w:val="28"/>
                <w:szCs w:val="28"/>
              </w:rPr>
            </w:pPr>
          </w:p>
          <w:p w:rsidR="004F24BE" w:rsidRPr="00613A62" w:rsidRDefault="004F24BE" w:rsidP="0052311D">
            <w:pPr>
              <w:jc w:val="both"/>
              <w:rPr>
                <w:sz w:val="28"/>
                <w:szCs w:val="28"/>
              </w:rPr>
            </w:pPr>
          </w:p>
          <w:p w:rsidR="004F24BE" w:rsidRPr="00613A62" w:rsidRDefault="004F24BE" w:rsidP="0052311D">
            <w:pPr>
              <w:jc w:val="both"/>
              <w:rPr>
                <w:sz w:val="28"/>
                <w:szCs w:val="28"/>
              </w:rPr>
            </w:pPr>
          </w:p>
          <w:p w:rsidR="004F24BE" w:rsidRPr="00613A62" w:rsidRDefault="004F24BE" w:rsidP="0052311D">
            <w:pPr>
              <w:jc w:val="both"/>
              <w:rPr>
                <w:sz w:val="28"/>
                <w:szCs w:val="28"/>
              </w:rPr>
            </w:pPr>
          </w:p>
          <w:p w:rsidR="004F24BE" w:rsidRPr="00613A62" w:rsidRDefault="004F24BE" w:rsidP="0052311D">
            <w:pPr>
              <w:jc w:val="both"/>
              <w:rPr>
                <w:sz w:val="28"/>
                <w:szCs w:val="28"/>
              </w:rPr>
            </w:pPr>
          </w:p>
        </w:tc>
        <w:tc>
          <w:tcPr>
            <w:tcW w:w="5126" w:type="dxa"/>
          </w:tcPr>
          <w:p w:rsidR="004F24BE" w:rsidRPr="00613A62" w:rsidRDefault="004F24BE" w:rsidP="0052311D">
            <w:pPr>
              <w:jc w:val="both"/>
              <w:rPr>
                <w:sz w:val="28"/>
                <w:szCs w:val="28"/>
              </w:rPr>
            </w:pPr>
            <w:r w:rsidRPr="00613A62">
              <w:rPr>
                <w:sz w:val="28"/>
                <w:szCs w:val="28"/>
              </w:rPr>
              <w:lastRenderedPageBreak/>
              <w:t>обеспечение защищенности населения и объектов экономики от наводнений и иного негативного воздействия вод в Камчатском крае;</w:t>
            </w:r>
          </w:p>
          <w:p w:rsidR="004F24BE" w:rsidRPr="00613A62" w:rsidRDefault="004F24BE" w:rsidP="0052311D">
            <w:pPr>
              <w:jc w:val="both"/>
              <w:rPr>
                <w:sz w:val="28"/>
                <w:szCs w:val="28"/>
              </w:rPr>
            </w:pPr>
            <w:r w:rsidRPr="00613A62">
              <w:rPr>
                <w:sz w:val="28"/>
                <w:szCs w:val="28"/>
              </w:rPr>
              <w:t xml:space="preserve">повышение эффективности управления </w:t>
            </w:r>
            <w:r w:rsidRPr="00613A62">
              <w:rPr>
                <w:sz w:val="28"/>
                <w:szCs w:val="28"/>
              </w:rPr>
              <w:lastRenderedPageBreak/>
              <w:t>водными ресурсами</w:t>
            </w:r>
          </w:p>
          <w:p w:rsidR="004F24BE" w:rsidRPr="00613A62" w:rsidRDefault="004F24BE" w:rsidP="0052311D">
            <w:pPr>
              <w:jc w:val="both"/>
              <w:rPr>
                <w:sz w:val="28"/>
                <w:szCs w:val="28"/>
              </w:rPr>
            </w:pPr>
          </w:p>
        </w:tc>
      </w:tr>
      <w:tr w:rsidR="004F24BE" w:rsidRPr="00802C4A" w:rsidTr="008A3FD1">
        <w:tc>
          <w:tcPr>
            <w:tcW w:w="4219" w:type="dxa"/>
          </w:tcPr>
          <w:p w:rsidR="004F24BE" w:rsidRPr="00613A62" w:rsidRDefault="004F24BE" w:rsidP="0052311D">
            <w:pPr>
              <w:jc w:val="both"/>
              <w:rPr>
                <w:sz w:val="28"/>
                <w:szCs w:val="28"/>
              </w:rPr>
            </w:pPr>
            <w:r>
              <w:rPr>
                <w:sz w:val="28"/>
                <w:szCs w:val="28"/>
              </w:rPr>
              <w:lastRenderedPageBreak/>
              <w:t xml:space="preserve">Задачи </w:t>
            </w:r>
            <w:r w:rsidRPr="004F24BE">
              <w:rPr>
                <w:sz w:val="28"/>
                <w:szCs w:val="28"/>
              </w:rPr>
              <w:t>Подпрограммы 3</w:t>
            </w:r>
          </w:p>
        </w:tc>
        <w:tc>
          <w:tcPr>
            <w:tcW w:w="5126" w:type="dxa"/>
          </w:tcPr>
          <w:p w:rsidR="004F24BE" w:rsidRPr="00613A62" w:rsidRDefault="004F24BE" w:rsidP="0052311D">
            <w:pPr>
              <w:jc w:val="both"/>
              <w:rPr>
                <w:sz w:val="28"/>
                <w:szCs w:val="28"/>
              </w:rPr>
            </w:pPr>
            <w:r w:rsidRPr="00613A62">
              <w:rPr>
                <w:sz w:val="28"/>
                <w:szCs w:val="28"/>
              </w:rPr>
              <w:t>строительство сооружений инженерной защиты и повышение эксплуатационной надежности гидротехнических сооружений путем их приведения к безопасному техническому состоянию;</w:t>
            </w:r>
          </w:p>
          <w:p w:rsidR="004F24BE" w:rsidRPr="00613A62" w:rsidRDefault="004F24BE" w:rsidP="0052311D">
            <w:pPr>
              <w:jc w:val="both"/>
              <w:rPr>
                <w:sz w:val="28"/>
                <w:szCs w:val="28"/>
              </w:rPr>
            </w:pPr>
            <w:r w:rsidRPr="00613A62">
              <w:rPr>
                <w:sz w:val="28"/>
                <w:szCs w:val="28"/>
              </w:rPr>
              <w:t xml:space="preserve">обеспечение эффективного исполнения </w:t>
            </w:r>
            <w:r>
              <w:rPr>
                <w:sz w:val="28"/>
                <w:szCs w:val="28"/>
              </w:rPr>
              <w:t xml:space="preserve">органами государственной власти Камчатского края </w:t>
            </w:r>
            <w:r w:rsidRPr="00613A62">
              <w:rPr>
                <w:sz w:val="28"/>
                <w:szCs w:val="28"/>
              </w:rPr>
              <w:t>переданных полномочий Российской Федерации в области водных отношений</w:t>
            </w:r>
          </w:p>
          <w:p w:rsidR="004F24BE" w:rsidRPr="00613A62" w:rsidRDefault="004F24BE" w:rsidP="0052311D">
            <w:pPr>
              <w:jc w:val="both"/>
              <w:rPr>
                <w:sz w:val="28"/>
                <w:szCs w:val="28"/>
              </w:rPr>
            </w:pPr>
          </w:p>
        </w:tc>
      </w:tr>
      <w:tr w:rsidR="004F24BE" w:rsidRPr="00802C4A" w:rsidTr="008A3FD1">
        <w:tc>
          <w:tcPr>
            <w:tcW w:w="4219" w:type="dxa"/>
          </w:tcPr>
          <w:p w:rsidR="004F24BE" w:rsidRPr="00775571" w:rsidRDefault="004F24BE" w:rsidP="0052311D">
            <w:pPr>
              <w:jc w:val="both"/>
              <w:rPr>
                <w:color w:val="4F81BD"/>
                <w:sz w:val="28"/>
                <w:szCs w:val="28"/>
              </w:rPr>
            </w:pPr>
            <w:r w:rsidRPr="00B9764A">
              <w:rPr>
                <w:sz w:val="28"/>
                <w:szCs w:val="28"/>
              </w:rPr>
              <w:t>Ц</w:t>
            </w:r>
            <w:r>
              <w:rPr>
                <w:sz w:val="28"/>
                <w:szCs w:val="28"/>
              </w:rPr>
              <w:t xml:space="preserve">елевые индикаторы и показатели </w:t>
            </w:r>
            <w:r w:rsidR="00D13315" w:rsidRPr="00D13315">
              <w:rPr>
                <w:sz w:val="28"/>
                <w:szCs w:val="28"/>
              </w:rPr>
              <w:t>Подпрограммы 3</w:t>
            </w:r>
            <w:r>
              <w:rPr>
                <w:sz w:val="28"/>
                <w:szCs w:val="28"/>
              </w:rPr>
              <w:t xml:space="preserve"> </w:t>
            </w:r>
          </w:p>
        </w:tc>
        <w:tc>
          <w:tcPr>
            <w:tcW w:w="5126" w:type="dxa"/>
          </w:tcPr>
          <w:p w:rsidR="004F24BE" w:rsidRPr="00197D82" w:rsidRDefault="004F24BE" w:rsidP="0052311D">
            <w:pPr>
              <w:jc w:val="both"/>
              <w:rPr>
                <w:sz w:val="28"/>
                <w:szCs w:val="28"/>
              </w:rPr>
            </w:pPr>
            <w:r w:rsidRPr="00197D82">
              <w:rPr>
                <w:sz w:val="28"/>
                <w:szCs w:val="28"/>
              </w:rPr>
              <w:t>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w:t>
            </w:r>
          </w:p>
          <w:p w:rsidR="004F24BE" w:rsidRPr="00197D82" w:rsidRDefault="004F24BE" w:rsidP="0052311D">
            <w:pPr>
              <w:jc w:val="both"/>
              <w:rPr>
                <w:sz w:val="28"/>
                <w:szCs w:val="28"/>
              </w:rPr>
            </w:pPr>
            <w:r w:rsidRPr="00197D82">
              <w:rPr>
                <w:sz w:val="28"/>
                <w:szCs w:val="28"/>
              </w:rPr>
              <w:t xml:space="preserve">протяженность новых и реконструированных сооружений инженерной защиты и </w:t>
            </w:r>
            <w:proofErr w:type="spellStart"/>
            <w:r w:rsidRPr="00197D82">
              <w:rPr>
                <w:sz w:val="28"/>
                <w:szCs w:val="28"/>
              </w:rPr>
              <w:t>берегоукрепления</w:t>
            </w:r>
            <w:proofErr w:type="spellEnd"/>
            <w:r w:rsidRPr="00197D82">
              <w:rPr>
                <w:sz w:val="28"/>
                <w:szCs w:val="28"/>
              </w:rPr>
              <w:t>;</w:t>
            </w:r>
          </w:p>
          <w:p w:rsidR="004F24BE" w:rsidRPr="00197D82" w:rsidRDefault="004F24BE" w:rsidP="0052311D">
            <w:pPr>
              <w:jc w:val="both"/>
              <w:rPr>
                <w:sz w:val="28"/>
                <w:szCs w:val="28"/>
              </w:rPr>
            </w:pPr>
            <w:r w:rsidRPr="00924FA0">
              <w:rPr>
                <w:sz w:val="28"/>
                <w:szCs w:val="28"/>
              </w:rPr>
              <w:t>доля водопользователей, осуществляющих использование водных объектов на основании предоставленных в установленном порядке прав пользования, к общему количеству пользователей, осуществление водопользования которыми предусматривает приобретение прав пользования водными объектами;</w:t>
            </w:r>
          </w:p>
          <w:p w:rsidR="004F24BE" w:rsidRPr="00197D82" w:rsidRDefault="004F24BE" w:rsidP="0052311D">
            <w:pPr>
              <w:jc w:val="both"/>
              <w:rPr>
                <w:sz w:val="28"/>
                <w:szCs w:val="28"/>
              </w:rPr>
            </w:pPr>
            <w:r w:rsidRPr="00197D82">
              <w:rPr>
                <w:sz w:val="28"/>
                <w:szCs w:val="28"/>
              </w:rPr>
              <w:t xml:space="preserve">доля установленных, (нанесенных на землеустроительные карты) </w:t>
            </w:r>
            <w:proofErr w:type="spellStart"/>
            <w:r w:rsidRPr="00197D82">
              <w:rPr>
                <w:sz w:val="28"/>
                <w:szCs w:val="28"/>
              </w:rPr>
              <w:t>водоохранных</w:t>
            </w:r>
            <w:proofErr w:type="spellEnd"/>
            <w:r w:rsidRPr="00197D82">
              <w:rPr>
                <w:sz w:val="28"/>
                <w:szCs w:val="28"/>
              </w:rPr>
              <w:t xml:space="preserve"> зон водных объектов в протяженности береговой линии, требующей установления </w:t>
            </w:r>
            <w:proofErr w:type="spellStart"/>
            <w:r w:rsidRPr="00197D82">
              <w:rPr>
                <w:sz w:val="28"/>
                <w:szCs w:val="28"/>
              </w:rPr>
              <w:t>водоохранных</w:t>
            </w:r>
            <w:proofErr w:type="spellEnd"/>
            <w:r w:rsidRPr="00197D82">
              <w:rPr>
                <w:sz w:val="28"/>
                <w:szCs w:val="28"/>
              </w:rPr>
              <w:t xml:space="preserve"> зон (участков водных объектов, испытывающих антропогенное воздействие);</w:t>
            </w:r>
          </w:p>
          <w:p w:rsidR="004F24BE" w:rsidRPr="00775571" w:rsidRDefault="004F24BE" w:rsidP="0052311D">
            <w:pPr>
              <w:jc w:val="both"/>
              <w:rPr>
                <w:color w:val="4F81BD"/>
                <w:sz w:val="28"/>
                <w:szCs w:val="28"/>
              </w:rPr>
            </w:pPr>
            <w:r w:rsidRPr="00197D82">
              <w:rPr>
                <w:sz w:val="28"/>
                <w:szCs w:val="28"/>
              </w:rPr>
              <w:t xml:space="preserve">доля протяженности участков русел рек, </w:t>
            </w:r>
            <w:r w:rsidRPr="00197D82">
              <w:rPr>
                <w:sz w:val="28"/>
                <w:szCs w:val="28"/>
              </w:rPr>
              <w:lastRenderedPageBreak/>
              <w:t>на которых осуществлены работы по оптимизации их пропускной способности, к общей протяженности участков русел рек, нуждающихся в увеличении пропускной способности</w:t>
            </w:r>
          </w:p>
        </w:tc>
      </w:tr>
      <w:tr w:rsidR="004F24BE" w:rsidRPr="00802C4A" w:rsidTr="008A3FD1">
        <w:tc>
          <w:tcPr>
            <w:tcW w:w="4219" w:type="dxa"/>
          </w:tcPr>
          <w:p w:rsidR="004F24BE" w:rsidRDefault="004F24BE"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Этапы и сроки реализации </w:t>
            </w:r>
          </w:p>
          <w:p w:rsidR="004F24BE" w:rsidRPr="008C43C7" w:rsidRDefault="00D13315" w:rsidP="0052311D">
            <w:pPr>
              <w:jc w:val="both"/>
              <w:rPr>
                <w:sz w:val="28"/>
                <w:szCs w:val="28"/>
              </w:rPr>
            </w:pPr>
            <w:r w:rsidRPr="00D13315">
              <w:rPr>
                <w:sz w:val="28"/>
                <w:szCs w:val="28"/>
              </w:rPr>
              <w:t>Подпрограммы 3</w:t>
            </w:r>
          </w:p>
        </w:tc>
        <w:tc>
          <w:tcPr>
            <w:tcW w:w="5126" w:type="dxa"/>
          </w:tcPr>
          <w:p w:rsidR="004F24BE" w:rsidRPr="008C43C7" w:rsidRDefault="004F24BE" w:rsidP="0052311D">
            <w:pPr>
              <w:jc w:val="both"/>
              <w:rPr>
                <w:sz w:val="28"/>
                <w:szCs w:val="28"/>
              </w:rPr>
            </w:pPr>
            <w:r w:rsidRPr="008C43C7">
              <w:rPr>
                <w:sz w:val="28"/>
                <w:szCs w:val="28"/>
              </w:rPr>
              <w:t>201</w:t>
            </w:r>
            <w:r>
              <w:rPr>
                <w:sz w:val="28"/>
                <w:szCs w:val="28"/>
              </w:rPr>
              <w:t>6</w:t>
            </w:r>
            <w:r w:rsidRPr="008C43C7">
              <w:rPr>
                <w:sz w:val="28"/>
                <w:szCs w:val="28"/>
              </w:rPr>
              <w:t> - 20</w:t>
            </w:r>
            <w:r>
              <w:rPr>
                <w:sz w:val="28"/>
                <w:szCs w:val="28"/>
              </w:rPr>
              <w:t>20</w:t>
            </w:r>
            <w:r w:rsidRPr="008C43C7">
              <w:rPr>
                <w:sz w:val="28"/>
                <w:szCs w:val="28"/>
              </w:rPr>
              <w:t xml:space="preserve"> годы </w:t>
            </w:r>
          </w:p>
          <w:p w:rsidR="004F24BE" w:rsidRPr="008C43C7" w:rsidRDefault="004F24BE" w:rsidP="0052311D">
            <w:pPr>
              <w:jc w:val="both"/>
              <w:rPr>
                <w:sz w:val="28"/>
                <w:szCs w:val="28"/>
              </w:rPr>
            </w:pPr>
          </w:p>
          <w:p w:rsidR="004F24BE" w:rsidRPr="008C43C7" w:rsidRDefault="004F24BE" w:rsidP="0052311D">
            <w:pPr>
              <w:jc w:val="both"/>
              <w:rPr>
                <w:sz w:val="28"/>
                <w:szCs w:val="28"/>
              </w:rPr>
            </w:pPr>
          </w:p>
        </w:tc>
      </w:tr>
      <w:tr w:rsidR="004F24BE" w:rsidRPr="00802C4A" w:rsidTr="008A3FD1">
        <w:trPr>
          <w:trHeight w:val="2342"/>
        </w:trPr>
        <w:tc>
          <w:tcPr>
            <w:tcW w:w="4219" w:type="dxa"/>
          </w:tcPr>
          <w:p w:rsidR="004F24BE" w:rsidRPr="00494F78" w:rsidRDefault="004F24BE" w:rsidP="0052311D">
            <w:pPr>
              <w:jc w:val="both"/>
              <w:rPr>
                <w:sz w:val="28"/>
                <w:szCs w:val="28"/>
              </w:rPr>
            </w:pPr>
            <w:r w:rsidRPr="00494F78">
              <w:rPr>
                <w:sz w:val="28"/>
                <w:szCs w:val="28"/>
              </w:rPr>
              <w:t xml:space="preserve">Объемы бюджетных ассигнований </w:t>
            </w:r>
            <w:r w:rsidR="00D13315" w:rsidRPr="00494F78">
              <w:rPr>
                <w:sz w:val="28"/>
                <w:szCs w:val="28"/>
              </w:rPr>
              <w:t>Подпрограммы 3</w:t>
            </w:r>
          </w:p>
        </w:tc>
        <w:tc>
          <w:tcPr>
            <w:tcW w:w="5126" w:type="dxa"/>
          </w:tcPr>
          <w:p w:rsidR="004F24BE" w:rsidRPr="00494F78" w:rsidRDefault="004F24BE" w:rsidP="0052311D">
            <w:pPr>
              <w:tabs>
                <w:tab w:val="left" w:pos="-4395"/>
              </w:tabs>
              <w:ind w:right="-108"/>
              <w:jc w:val="both"/>
              <w:rPr>
                <w:kern w:val="28"/>
                <w:sz w:val="28"/>
                <w:szCs w:val="28"/>
              </w:rPr>
            </w:pPr>
            <w:r w:rsidRPr="00494F78">
              <w:rPr>
                <w:kern w:val="28"/>
                <w:sz w:val="28"/>
                <w:szCs w:val="28"/>
              </w:rPr>
              <w:t xml:space="preserve">общий объем финансирования подпрограммы составляет </w:t>
            </w:r>
            <w:r w:rsidR="00494F78" w:rsidRPr="00494F78">
              <w:rPr>
                <w:kern w:val="28"/>
                <w:sz w:val="28"/>
                <w:szCs w:val="28"/>
              </w:rPr>
              <w:t>98 812,28899</w:t>
            </w:r>
            <w:r w:rsidRPr="00494F78">
              <w:rPr>
                <w:kern w:val="28"/>
                <w:sz w:val="28"/>
                <w:szCs w:val="28"/>
              </w:rPr>
              <w:t xml:space="preserve"> тыс. руб., в том числе за счет средств:</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федерального бюджета (по согласованию) – </w:t>
            </w:r>
            <w:r w:rsidR="00494F78" w:rsidRPr="00494F78">
              <w:rPr>
                <w:kern w:val="28"/>
                <w:sz w:val="28"/>
                <w:szCs w:val="28"/>
              </w:rPr>
              <w:t>37 138,70000</w:t>
            </w:r>
            <w:r w:rsidRPr="00494F78">
              <w:rPr>
                <w:kern w:val="28"/>
                <w:sz w:val="28"/>
                <w:szCs w:val="28"/>
              </w:rPr>
              <w:t xml:space="preserve"> тыс. руб., из них по годам:</w:t>
            </w:r>
          </w:p>
          <w:p w:rsidR="004F24BE" w:rsidRPr="00494F78" w:rsidRDefault="004F24BE" w:rsidP="0052311D">
            <w:pPr>
              <w:tabs>
                <w:tab w:val="left" w:pos="-4395"/>
              </w:tabs>
              <w:ind w:right="-108"/>
              <w:jc w:val="both"/>
              <w:rPr>
                <w:kern w:val="28"/>
                <w:sz w:val="28"/>
                <w:szCs w:val="28"/>
              </w:rPr>
            </w:pPr>
            <w:r w:rsidRPr="00494F78">
              <w:rPr>
                <w:kern w:val="28"/>
                <w:sz w:val="28"/>
                <w:szCs w:val="28"/>
              </w:rPr>
              <w:t>2016 год – 8 051,50000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2017 год – </w:t>
            </w:r>
            <w:r w:rsidR="00494F78" w:rsidRPr="00494F78">
              <w:rPr>
                <w:kern w:val="28"/>
                <w:sz w:val="28"/>
                <w:szCs w:val="28"/>
              </w:rPr>
              <w:t>7 271,80000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2018 год – </w:t>
            </w:r>
            <w:r w:rsidR="00494F78" w:rsidRPr="00494F78">
              <w:rPr>
                <w:kern w:val="28"/>
                <w:sz w:val="28"/>
                <w:szCs w:val="28"/>
              </w:rPr>
              <w:t>7 271,80000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2019 год – </w:t>
            </w:r>
            <w:r w:rsidR="00494F78" w:rsidRPr="00494F78">
              <w:rPr>
                <w:kern w:val="28"/>
                <w:sz w:val="28"/>
                <w:szCs w:val="28"/>
              </w:rPr>
              <w:t>7 271,80000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2020 год – </w:t>
            </w:r>
            <w:r w:rsidR="00494F78" w:rsidRPr="00494F78">
              <w:rPr>
                <w:kern w:val="28"/>
                <w:sz w:val="28"/>
                <w:szCs w:val="28"/>
              </w:rPr>
              <w:t>7 271,80000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краевого бюджета – </w:t>
            </w:r>
            <w:r w:rsidR="00494F78" w:rsidRPr="00494F78">
              <w:rPr>
                <w:kern w:val="28"/>
                <w:sz w:val="28"/>
                <w:szCs w:val="28"/>
              </w:rPr>
              <w:t>61 673,58899</w:t>
            </w:r>
            <w:r w:rsidRPr="00494F78">
              <w:rPr>
                <w:kern w:val="28"/>
                <w:sz w:val="28"/>
                <w:szCs w:val="28"/>
              </w:rPr>
              <w:t xml:space="preserve"> тыс. руб., из них по годам:</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2016 год – </w:t>
            </w:r>
            <w:r w:rsidR="00494F78" w:rsidRPr="00494F78">
              <w:rPr>
                <w:kern w:val="28"/>
                <w:sz w:val="28"/>
                <w:szCs w:val="28"/>
              </w:rPr>
              <w:t>7 403,40399</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2017 год – </w:t>
            </w:r>
            <w:r w:rsidR="00494F78" w:rsidRPr="00494F78">
              <w:rPr>
                <w:kern w:val="28"/>
                <w:sz w:val="28"/>
                <w:szCs w:val="28"/>
              </w:rPr>
              <w:t>10 500,80000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2018 год – </w:t>
            </w:r>
            <w:r w:rsidR="00494F78" w:rsidRPr="00494F78">
              <w:rPr>
                <w:kern w:val="28"/>
                <w:sz w:val="28"/>
                <w:szCs w:val="28"/>
              </w:rPr>
              <w:t>8 035,40900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 xml:space="preserve">2019 год – </w:t>
            </w:r>
            <w:r w:rsidR="00494F78" w:rsidRPr="00494F78">
              <w:rPr>
                <w:kern w:val="28"/>
                <w:sz w:val="28"/>
                <w:szCs w:val="28"/>
              </w:rPr>
              <w:t>10 433,97600</w:t>
            </w:r>
            <w:r w:rsidRPr="00494F78">
              <w:rPr>
                <w:kern w:val="28"/>
                <w:sz w:val="28"/>
                <w:szCs w:val="28"/>
              </w:rPr>
              <w:t xml:space="preserve"> тыс. руб.;</w:t>
            </w:r>
          </w:p>
          <w:p w:rsidR="004F24BE" w:rsidRPr="00494F78" w:rsidRDefault="004F24BE" w:rsidP="0052311D">
            <w:pPr>
              <w:tabs>
                <w:tab w:val="left" w:pos="-4395"/>
              </w:tabs>
              <w:ind w:right="-108"/>
              <w:jc w:val="both"/>
              <w:rPr>
                <w:kern w:val="28"/>
                <w:sz w:val="28"/>
                <w:szCs w:val="28"/>
              </w:rPr>
            </w:pPr>
            <w:r w:rsidRPr="00494F78">
              <w:rPr>
                <w:kern w:val="28"/>
                <w:sz w:val="28"/>
                <w:szCs w:val="28"/>
              </w:rPr>
              <w:t>2020 год – 25 300,00000 тыс. руб.</w:t>
            </w:r>
          </w:p>
          <w:p w:rsidR="004F24BE" w:rsidRPr="00494F78" w:rsidRDefault="004F24BE" w:rsidP="0052311D">
            <w:pPr>
              <w:tabs>
                <w:tab w:val="left" w:pos="-4395"/>
              </w:tabs>
              <w:ind w:right="-108"/>
              <w:jc w:val="both"/>
              <w:rPr>
                <w:color w:val="4F81BD"/>
                <w:sz w:val="28"/>
                <w:szCs w:val="28"/>
              </w:rPr>
            </w:pPr>
          </w:p>
        </w:tc>
      </w:tr>
      <w:tr w:rsidR="004F24BE" w:rsidRPr="00802C4A" w:rsidTr="008A3FD1">
        <w:tc>
          <w:tcPr>
            <w:tcW w:w="4219" w:type="dxa"/>
          </w:tcPr>
          <w:p w:rsidR="004F24BE" w:rsidRPr="00D17C6F" w:rsidRDefault="004F24BE" w:rsidP="0052311D">
            <w:pPr>
              <w:jc w:val="both"/>
              <w:rPr>
                <w:sz w:val="28"/>
                <w:szCs w:val="28"/>
              </w:rPr>
            </w:pPr>
            <w:r w:rsidRPr="005824DE">
              <w:rPr>
                <w:sz w:val="28"/>
                <w:szCs w:val="28"/>
              </w:rPr>
              <w:t>Ожидаемые результаты</w:t>
            </w:r>
            <w:r>
              <w:rPr>
                <w:sz w:val="28"/>
                <w:szCs w:val="28"/>
              </w:rPr>
              <w:t xml:space="preserve"> реализации </w:t>
            </w:r>
            <w:r w:rsidR="00D13315" w:rsidRPr="00D13315">
              <w:rPr>
                <w:sz w:val="28"/>
                <w:szCs w:val="28"/>
              </w:rPr>
              <w:t>Подпрограммы 3</w:t>
            </w:r>
            <w:r w:rsidRPr="005824DE">
              <w:rPr>
                <w:sz w:val="28"/>
                <w:szCs w:val="28"/>
              </w:rPr>
              <w:t xml:space="preserve">   </w:t>
            </w:r>
          </w:p>
        </w:tc>
        <w:tc>
          <w:tcPr>
            <w:tcW w:w="5126" w:type="dxa"/>
          </w:tcPr>
          <w:p w:rsidR="004F24BE" w:rsidRPr="00D17C6F" w:rsidRDefault="004F24BE" w:rsidP="0052311D">
            <w:pPr>
              <w:jc w:val="both"/>
              <w:rPr>
                <w:sz w:val="28"/>
                <w:szCs w:val="28"/>
              </w:rPr>
            </w:pPr>
            <w:r w:rsidRPr="00D17C6F">
              <w:rPr>
                <w:sz w:val="28"/>
                <w:szCs w:val="28"/>
              </w:rPr>
              <w:t>обеспечение эффективного и рационального использования водных ресурсов на основе:</w:t>
            </w:r>
          </w:p>
          <w:p w:rsidR="004F24BE" w:rsidRPr="00D17C6F" w:rsidRDefault="004F24BE" w:rsidP="0052311D">
            <w:pPr>
              <w:rPr>
                <w:sz w:val="28"/>
                <w:szCs w:val="28"/>
              </w:rPr>
            </w:pPr>
            <w:r w:rsidRPr="00D17C6F">
              <w:rPr>
                <w:sz w:val="28"/>
                <w:szCs w:val="28"/>
              </w:rPr>
              <w:t>снижения антропогенной нагрузки на водные объекты;</w:t>
            </w:r>
          </w:p>
          <w:p w:rsidR="004F24BE" w:rsidRPr="00D17C6F" w:rsidRDefault="004F24BE" w:rsidP="0052311D">
            <w:pPr>
              <w:rPr>
                <w:sz w:val="28"/>
                <w:szCs w:val="28"/>
              </w:rPr>
            </w:pPr>
            <w:r w:rsidRPr="00D17C6F">
              <w:rPr>
                <w:sz w:val="28"/>
                <w:szCs w:val="28"/>
              </w:rPr>
              <w:t>повышение безопасности и надежной эксплуатации существующих гидротехнических сооружений;</w:t>
            </w:r>
          </w:p>
          <w:p w:rsidR="004F24BE" w:rsidRDefault="004F24BE" w:rsidP="0052311D">
            <w:pPr>
              <w:jc w:val="both"/>
              <w:rPr>
                <w:sz w:val="28"/>
                <w:szCs w:val="28"/>
              </w:rPr>
            </w:pPr>
            <w:r w:rsidRPr="00D17C6F">
              <w:rPr>
                <w:sz w:val="28"/>
                <w:szCs w:val="28"/>
              </w:rPr>
              <w:t>повышение защищенности населения, проживающего на территориях, подверженных воздействию опасных гидрологических явлений, а также объектов экономики и социальной сферы, расположенных на таких территориях</w:t>
            </w:r>
          </w:p>
          <w:p w:rsidR="004F24BE" w:rsidRDefault="004F24BE" w:rsidP="0052311D">
            <w:pPr>
              <w:jc w:val="both"/>
              <w:rPr>
                <w:sz w:val="28"/>
                <w:szCs w:val="28"/>
              </w:rPr>
            </w:pPr>
          </w:p>
          <w:p w:rsidR="004F24BE" w:rsidRPr="00D17C6F" w:rsidRDefault="004F24BE" w:rsidP="0052311D">
            <w:pPr>
              <w:jc w:val="both"/>
              <w:rPr>
                <w:sz w:val="28"/>
                <w:szCs w:val="28"/>
              </w:rPr>
            </w:pPr>
          </w:p>
        </w:tc>
      </w:tr>
      <w:bookmarkEnd w:id="1"/>
    </w:tbl>
    <w:p w:rsidR="000F57A9" w:rsidRDefault="000F57A9" w:rsidP="000F57A9">
      <w:pPr>
        <w:spacing w:line="322" w:lineRule="exact"/>
        <w:rPr>
          <w:sz w:val="28"/>
          <w:szCs w:val="28"/>
          <w:lang w:eastAsia="en-US"/>
        </w:rPr>
      </w:pPr>
    </w:p>
    <w:p w:rsidR="000F57A9" w:rsidRDefault="00D13315" w:rsidP="000F57A9">
      <w:pPr>
        <w:spacing w:line="322" w:lineRule="exact"/>
        <w:ind w:firstLine="705"/>
        <w:jc w:val="center"/>
        <w:rPr>
          <w:sz w:val="28"/>
          <w:szCs w:val="28"/>
          <w:lang w:eastAsia="en-US"/>
        </w:rPr>
      </w:pPr>
      <w:r>
        <w:rPr>
          <w:sz w:val="28"/>
          <w:szCs w:val="28"/>
          <w:lang w:eastAsia="en-US"/>
        </w:rPr>
        <w:lastRenderedPageBreak/>
        <w:t>Паспорт Подпрограммы</w:t>
      </w:r>
      <w:r w:rsidR="000F57A9">
        <w:rPr>
          <w:sz w:val="28"/>
          <w:szCs w:val="28"/>
          <w:lang w:eastAsia="en-US"/>
        </w:rPr>
        <w:t xml:space="preserve"> 4 </w:t>
      </w:r>
    </w:p>
    <w:p w:rsidR="000F57A9" w:rsidRDefault="000F57A9" w:rsidP="000F57A9">
      <w:pPr>
        <w:spacing w:line="322" w:lineRule="exact"/>
        <w:ind w:firstLine="705"/>
        <w:jc w:val="center"/>
        <w:rPr>
          <w:sz w:val="28"/>
          <w:szCs w:val="28"/>
        </w:rPr>
      </w:pPr>
      <w:r w:rsidRPr="00267EE8">
        <w:rPr>
          <w:sz w:val="28"/>
          <w:szCs w:val="28"/>
        </w:rPr>
        <w:t xml:space="preserve">«Обращение с </w:t>
      </w:r>
      <w:r>
        <w:rPr>
          <w:sz w:val="28"/>
          <w:szCs w:val="28"/>
        </w:rPr>
        <w:t xml:space="preserve">отходами производства и потребления </w:t>
      </w:r>
      <w:r w:rsidRPr="005D065E">
        <w:rPr>
          <w:sz w:val="28"/>
          <w:szCs w:val="28"/>
        </w:rPr>
        <w:t>в Камчатском крае</w:t>
      </w:r>
      <w:r w:rsidRPr="00267EE8">
        <w:rPr>
          <w:sz w:val="28"/>
          <w:szCs w:val="28"/>
        </w:rPr>
        <w:t>»</w:t>
      </w:r>
      <w:r>
        <w:rPr>
          <w:sz w:val="28"/>
          <w:szCs w:val="28"/>
        </w:rPr>
        <w:t xml:space="preserve"> (далее – Подпрограмма 4)</w:t>
      </w:r>
    </w:p>
    <w:p w:rsidR="000F57A9" w:rsidRDefault="000F57A9" w:rsidP="008A3FD1">
      <w:pPr>
        <w:spacing w:line="322" w:lineRule="exact"/>
        <w:rPr>
          <w:sz w:val="28"/>
          <w:szCs w:val="28"/>
        </w:rPr>
      </w:pPr>
    </w:p>
    <w:tbl>
      <w:tblPr>
        <w:tblW w:w="9356" w:type="dxa"/>
        <w:tblInd w:w="108" w:type="dxa"/>
        <w:tblLook w:val="01E0" w:firstRow="1" w:lastRow="1" w:firstColumn="1" w:lastColumn="1" w:noHBand="0" w:noVBand="0"/>
      </w:tblPr>
      <w:tblGrid>
        <w:gridCol w:w="3969"/>
        <w:gridCol w:w="5387"/>
      </w:tblGrid>
      <w:tr w:rsidR="000F57A9" w:rsidTr="006D27E1">
        <w:tc>
          <w:tcPr>
            <w:tcW w:w="3969"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w:t>
            </w:r>
            <w:r w:rsidR="008A3FD1" w:rsidRPr="008A3FD1">
              <w:rPr>
                <w:rFonts w:ascii="Times New Roman" w:hAnsi="Times New Roman" w:cs="Times New Roman"/>
                <w:sz w:val="28"/>
                <w:szCs w:val="28"/>
              </w:rPr>
              <w:t>Подпрограммы 4</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Министерство природных ресурсов и экологии Камчатского края</w:t>
            </w:r>
          </w:p>
        </w:tc>
      </w:tr>
      <w:tr w:rsidR="000F57A9" w:rsidTr="006D27E1">
        <w:tc>
          <w:tcPr>
            <w:tcW w:w="3969"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Участники </w:t>
            </w:r>
            <w:r w:rsidR="008A3FD1" w:rsidRPr="008A3FD1">
              <w:rPr>
                <w:rFonts w:ascii="Times New Roman" w:hAnsi="Times New Roman" w:cs="Times New Roman"/>
                <w:sz w:val="28"/>
                <w:szCs w:val="28"/>
              </w:rPr>
              <w:t>Подпрограммы 4</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0F57A9" w:rsidRDefault="008A3FD1"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Агентство по обращению с отходами в Камчатском крае</w:t>
            </w:r>
          </w:p>
        </w:tc>
      </w:tr>
      <w:tr w:rsidR="008A3FD1" w:rsidTr="006D27E1">
        <w:tc>
          <w:tcPr>
            <w:tcW w:w="3969" w:type="dxa"/>
          </w:tcPr>
          <w:p w:rsidR="008A3FD1" w:rsidRPr="009057CC" w:rsidRDefault="008A3FD1" w:rsidP="008A3FD1">
            <w:pPr>
              <w:widowControl w:val="0"/>
              <w:autoSpaceDE w:val="0"/>
              <w:autoSpaceDN w:val="0"/>
              <w:adjustRightInd w:val="0"/>
              <w:jc w:val="both"/>
              <w:rPr>
                <w:sz w:val="28"/>
                <w:szCs w:val="28"/>
              </w:rPr>
            </w:pPr>
            <w:r>
              <w:rPr>
                <w:sz w:val="28"/>
                <w:szCs w:val="28"/>
              </w:rPr>
              <w:t xml:space="preserve">Программно-целевые </w:t>
            </w:r>
            <w:r w:rsidRPr="009057CC">
              <w:rPr>
                <w:sz w:val="28"/>
                <w:szCs w:val="28"/>
              </w:rPr>
              <w:t>инструменты</w:t>
            </w:r>
            <w:r>
              <w:rPr>
                <w:sz w:val="28"/>
                <w:szCs w:val="28"/>
              </w:rPr>
              <w:t xml:space="preserve"> Подпрограммы 4</w:t>
            </w:r>
          </w:p>
          <w:p w:rsidR="008A3FD1" w:rsidRDefault="008A3FD1" w:rsidP="0052311D">
            <w:pPr>
              <w:pStyle w:val="ConsPlusNormal"/>
              <w:ind w:firstLine="0"/>
              <w:jc w:val="both"/>
              <w:rPr>
                <w:rFonts w:ascii="Times New Roman" w:hAnsi="Times New Roman" w:cs="Times New Roman"/>
                <w:sz w:val="28"/>
                <w:szCs w:val="28"/>
              </w:rPr>
            </w:pPr>
          </w:p>
        </w:tc>
        <w:tc>
          <w:tcPr>
            <w:tcW w:w="5387" w:type="dxa"/>
          </w:tcPr>
          <w:p w:rsidR="008A3FD1" w:rsidRDefault="008776AB"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0F57A9" w:rsidTr="006D27E1">
        <w:tc>
          <w:tcPr>
            <w:tcW w:w="3969"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Цель </w:t>
            </w:r>
            <w:r w:rsidR="008A3FD1" w:rsidRPr="008A3FD1">
              <w:rPr>
                <w:rFonts w:ascii="Times New Roman" w:hAnsi="Times New Roman" w:cs="Times New Roman"/>
                <w:sz w:val="28"/>
                <w:szCs w:val="28"/>
              </w:rPr>
              <w:t>Подпрограммы 4</w:t>
            </w:r>
          </w:p>
        </w:tc>
        <w:tc>
          <w:tcPr>
            <w:tcW w:w="5387" w:type="dxa"/>
          </w:tcPr>
          <w:p w:rsidR="000F57A9" w:rsidRDefault="000F57A9" w:rsidP="0052311D">
            <w:pPr>
              <w:pStyle w:val="ConsPlusNormal"/>
              <w:ind w:firstLine="0"/>
              <w:jc w:val="both"/>
              <w:rPr>
                <w:rFonts w:ascii="Times New Roman" w:hAnsi="Times New Roman" w:cs="Times New Roman"/>
                <w:sz w:val="28"/>
                <w:szCs w:val="28"/>
              </w:rPr>
            </w:pPr>
            <w:r w:rsidRPr="00C13E09">
              <w:rPr>
                <w:rFonts w:ascii="Times New Roman" w:hAnsi="Times New Roman" w:cs="Times New Roman"/>
                <w:sz w:val="28"/>
                <w:szCs w:val="28"/>
              </w:rPr>
              <w:t>совершенствование системы обращения с отходами производства и потребления и уменьшение негативного воздействия отходов на окружающую среду и здоровье населения</w:t>
            </w:r>
          </w:p>
          <w:p w:rsidR="000F57A9" w:rsidRDefault="000F57A9" w:rsidP="0052311D">
            <w:pPr>
              <w:pStyle w:val="ConsPlusNormal"/>
              <w:ind w:firstLine="0"/>
              <w:jc w:val="both"/>
              <w:rPr>
                <w:rFonts w:ascii="Times New Roman" w:hAnsi="Times New Roman" w:cs="Times New Roman"/>
                <w:sz w:val="28"/>
                <w:szCs w:val="28"/>
              </w:rPr>
            </w:pPr>
          </w:p>
        </w:tc>
      </w:tr>
      <w:tr w:rsidR="000F57A9" w:rsidTr="006D27E1">
        <w:trPr>
          <w:trHeight w:val="283"/>
        </w:trPr>
        <w:tc>
          <w:tcPr>
            <w:tcW w:w="3969" w:type="dxa"/>
          </w:tcPr>
          <w:p w:rsidR="000F57A9" w:rsidRDefault="000F57A9" w:rsidP="0052311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Задачи </w:t>
            </w:r>
            <w:r w:rsidR="008A3FD1" w:rsidRPr="008A3FD1">
              <w:rPr>
                <w:rFonts w:ascii="Times New Roman" w:hAnsi="Times New Roman" w:cs="Times New Roman"/>
                <w:sz w:val="28"/>
                <w:szCs w:val="28"/>
              </w:rPr>
              <w:t>Подпрограммы 4</w:t>
            </w:r>
          </w:p>
          <w:p w:rsidR="000F57A9"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0270A4" w:rsidRDefault="000F57A9" w:rsidP="0052311D">
            <w:pPr>
              <w:spacing w:line="228" w:lineRule="auto"/>
              <w:jc w:val="both"/>
              <w:rPr>
                <w:sz w:val="28"/>
                <w:szCs w:val="28"/>
              </w:rPr>
            </w:pPr>
            <w:r w:rsidRPr="000270A4">
              <w:rPr>
                <w:sz w:val="28"/>
                <w:szCs w:val="28"/>
              </w:rPr>
              <w:t>совершенствование государственного управления в сфере обращения с отходами производства и потребления на территории Камчатского края;</w:t>
            </w:r>
          </w:p>
          <w:p w:rsidR="000F57A9" w:rsidRPr="000270A4" w:rsidRDefault="000F57A9" w:rsidP="0052311D">
            <w:pPr>
              <w:spacing w:line="228" w:lineRule="auto"/>
              <w:jc w:val="both"/>
              <w:rPr>
                <w:sz w:val="28"/>
                <w:szCs w:val="28"/>
              </w:rPr>
            </w:pPr>
            <w:r w:rsidRPr="000270A4">
              <w:rPr>
                <w:sz w:val="28"/>
                <w:szCs w:val="28"/>
              </w:rPr>
              <w:t>привлечение частных инвестиций в сферу обращения с отходами производства и потребления в Камчатском крае;</w:t>
            </w:r>
          </w:p>
          <w:p w:rsidR="000F57A9" w:rsidRPr="000270A4" w:rsidRDefault="000F57A9" w:rsidP="0052311D">
            <w:pPr>
              <w:spacing w:line="228" w:lineRule="auto"/>
              <w:jc w:val="both"/>
              <w:rPr>
                <w:sz w:val="28"/>
                <w:szCs w:val="28"/>
              </w:rPr>
            </w:pPr>
            <w:r w:rsidRPr="000270A4">
              <w:rPr>
                <w:sz w:val="28"/>
                <w:szCs w:val="28"/>
              </w:rPr>
              <w:t>вторичное использование полезных компонентов, содержащихся в отходах производства и потребления (развитие индустрии вторичной переработки);</w:t>
            </w:r>
          </w:p>
          <w:p w:rsidR="000F57A9" w:rsidRDefault="000F57A9" w:rsidP="0052311D">
            <w:pPr>
              <w:spacing w:line="228" w:lineRule="auto"/>
              <w:jc w:val="both"/>
              <w:rPr>
                <w:sz w:val="28"/>
                <w:szCs w:val="28"/>
              </w:rPr>
            </w:pPr>
            <w:r w:rsidRPr="000270A4">
              <w:rPr>
                <w:sz w:val="28"/>
                <w:szCs w:val="28"/>
              </w:rPr>
              <w:t>строительство межмуниципальных мусоросортировочных комплексов и предприятий по комплексной переработке отходов производства и потребления и вторичного сырья;</w:t>
            </w:r>
          </w:p>
          <w:p w:rsidR="000F57A9" w:rsidRPr="000270A4" w:rsidRDefault="000F57A9" w:rsidP="0052311D">
            <w:pPr>
              <w:spacing w:line="228" w:lineRule="auto"/>
              <w:jc w:val="both"/>
              <w:rPr>
                <w:sz w:val="28"/>
                <w:szCs w:val="28"/>
              </w:rPr>
            </w:pPr>
            <w:r w:rsidRPr="0010444C">
              <w:rPr>
                <w:sz w:val="28"/>
                <w:szCs w:val="28"/>
              </w:rPr>
              <w:t>создание объектов инфраструктуры,  обеспечивающих увеличение доли отходов, используемых в качестве вторичных ресурсов, и сокращение объемов отходов, вывозимых на объекты захоронения отходов;</w:t>
            </w:r>
          </w:p>
          <w:p w:rsidR="000F57A9" w:rsidRDefault="000F57A9" w:rsidP="0052311D">
            <w:pPr>
              <w:spacing w:line="228" w:lineRule="auto"/>
              <w:jc w:val="both"/>
              <w:rPr>
                <w:sz w:val="28"/>
                <w:szCs w:val="28"/>
              </w:rPr>
            </w:pPr>
            <w:r w:rsidRPr="000270A4">
              <w:rPr>
                <w:sz w:val="28"/>
                <w:szCs w:val="28"/>
              </w:rPr>
              <w:t>строительство и реконструкция объектов размещения отходов производства и потребления в соответствии с действующими санитарными и экологическими требованиями</w:t>
            </w:r>
          </w:p>
          <w:p w:rsidR="000F57A9" w:rsidRDefault="000F57A9" w:rsidP="0052311D">
            <w:pPr>
              <w:spacing w:line="228" w:lineRule="auto"/>
              <w:jc w:val="both"/>
              <w:rPr>
                <w:sz w:val="28"/>
                <w:szCs w:val="28"/>
              </w:rPr>
            </w:pPr>
          </w:p>
        </w:tc>
      </w:tr>
      <w:tr w:rsidR="000F57A9" w:rsidTr="006D27E1">
        <w:trPr>
          <w:trHeight w:val="283"/>
        </w:trPr>
        <w:tc>
          <w:tcPr>
            <w:tcW w:w="3969" w:type="dxa"/>
          </w:tcPr>
          <w:p w:rsidR="000F57A9" w:rsidRPr="005778D8" w:rsidRDefault="000F57A9" w:rsidP="0052311D">
            <w:pPr>
              <w:pStyle w:val="ConsPlusNonformat"/>
              <w:widowControl/>
              <w:rPr>
                <w:rFonts w:ascii="Times New Roman" w:hAnsi="Times New Roman" w:cs="Times New Roman"/>
                <w:sz w:val="28"/>
                <w:szCs w:val="28"/>
              </w:rPr>
            </w:pPr>
            <w:r w:rsidRPr="005778D8">
              <w:rPr>
                <w:rFonts w:ascii="Times New Roman" w:hAnsi="Times New Roman" w:cs="Times New Roman"/>
                <w:sz w:val="28"/>
                <w:szCs w:val="28"/>
              </w:rPr>
              <w:lastRenderedPageBreak/>
              <w:t xml:space="preserve">Целевые индикаторы и </w:t>
            </w:r>
            <w:r w:rsidRPr="005778D8">
              <w:rPr>
                <w:rFonts w:ascii="Times New Roman" w:eastAsia="Calibri" w:hAnsi="Times New Roman" w:cs="Times New Roman"/>
                <w:sz w:val="28"/>
                <w:szCs w:val="22"/>
                <w:lang w:eastAsia="en-US"/>
              </w:rPr>
              <w:t xml:space="preserve"> </w:t>
            </w:r>
            <w:r w:rsidRPr="005778D8">
              <w:rPr>
                <w:rFonts w:ascii="Times New Roman" w:hAnsi="Times New Roman" w:cs="Times New Roman"/>
                <w:sz w:val="28"/>
                <w:szCs w:val="28"/>
              </w:rPr>
              <w:t xml:space="preserve">показатели </w:t>
            </w:r>
            <w:r w:rsidR="008776AB" w:rsidRPr="008776AB">
              <w:rPr>
                <w:rFonts w:ascii="Times New Roman" w:hAnsi="Times New Roman" w:cs="Times New Roman"/>
                <w:sz w:val="28"/>
                <w:szCs w:val="28"/>
              </w:rPr>
              <w:t>Подпрограммы 4</w:t>
            </w:r>
          </w:p>
          <w:p w:rsidR="000F57A9" w:rsidRPr="005778D8"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5778D8" w:rsidRDefault="000F57A9" w:rsidP="0052311D">
            <w:pPr>
              <w:pStyle w:val="ConsPlusNonformat"/>
              <w:jc w:val="both"/>
              <w:rPr>
                <w:rFonts w:ascii="Times New Roman" w:hAnsi="Times New Roman" w:cs="Times New Roman"/>
                <w:sz w:val="28"/>
                <w:szCs w:val="28"/>
              </w:rPr>
            </w:pPr>
            <w:r w:rsidRPr="005778D8">
              <w:rPr>
                <w:rFonts w:ascii="Times New Roman" w:hAnsi="Times New Roman" w:cs="Times New Roman"/>
                <w:sz w:val="28"/>
                <w:szCs w:val="28"/>
              </w:rPr>
              <w:t>общая площадь земель занятых несанкционированными свалками;</w:t>
            </w:r>
          </w:p>
          <w:p w:rsidR="000F57A9" w:rsidRDefault="000F57A9" w:rsidP="0052311D">
            <w:pPr>
              <w:pStyle w:val="ConsPlusNonformat"/>
              <w:jc w:val="both"/>
              <w:rPr>
                <w:rFonts w:ascii="Times New Roman" w:eastAsia="Calibri" w:hAnsi="Times New Roman" w:cs="Times New Roman"/>
                <w:sz w:val="28"/>
                <w:szCs w:val="22"/>
                <w:lang w:eastAsia="en-US"/>
              </w:rPr>
            </w:pPr>
            <w:r>
              <w:rPr>
                <w:rFonts w:ascii="Times New Roman" w:eastAsia="Calibri" w:hAnsi="Times New Roman" w:cs="Times New Roman"/>
                <w:sz w:val="28"/>
                <w:szCs w:val="22"/>
                <w:lang w:eastAsia="en-US"/>
              </w:rPr>
              <w:t>д</w:t>
            </w:r>
            <w:r w:rsidRPr="005778D8">
              <w:rPr>
                <w:rFonts w:ascii="Times New Roman" w:eastAsia="Calibri" w:hAnsi="Times New Roman" w:cs="Times New Roman"/>
                <w:sz w:val="28"/>
                <w:szCs w:val="22"/>
                <w:lang w:eastAsia="en-US"/>
              </w:rPr>
              <w:t>оля полигонов ТБО, введенных в эксплуатацию, к общему количеству  полигонов ТБО, запланированных к строительству</w:t>
            </w:r>
            <w:r>
              <w:rPr>
                <w:rFonts w:ascii="Times New Roman" w:eastAsia="Calibri" w:hAnsi="Times New Roman" w:cs="Times New Roman"/>
                <w:sz w:val="28"/>
                <w:szCs w:val="22"/>
                <w:lang w:eastAsia="en-US"/>
              </w:rPr>
              <w:t>;</w:t>
            </w:r>
          </w:p>
          <w:p w:rsidR="000F57A9" w:rsidRDefault="000F57A9" w:rsidP="0052311D">
            <w:pPr>
              <w:pStyle w:val="ConsPlusNonformat"/>
              <w:jc w:val="both"/>
              <w:rPr>
                <w:rFonts w:ascii="Times New Roman" w:eastAsia="Calibri" w:hAnsi="Times New Roman" w:cs="Times New Roman"/>
                <w:sz w:val="28"/>
                <w:szCs w:val="22"/>
                <w:lang w:eastAsia="en-US"/>
              </w:rPr>
            </w:pPr>
            <w:r>
              <w:rPr>
                <w:rFonts w:ascii="Times New Roman" w:eastAsia="Calibri" w:hAnsi="Times New Roman" w:cs="Times New Roman"/>
                <w:sz w:val="28"/>
                <w:szCs w:val="22"/>
                <w:lang w:eastAsia="en-US"/>
              </w:rPr>
              <w:t>д</w:t>
            </w:r>
            <w:r w:rsidRPr="000C77F1">
              <w:rPr>
                <w:rFonts w:ascii="Times New Roman" w:eastAsia="Calibri" w:hAnsi="Times New Roman" w:cs="Times New Roman"/>
                <w:sz w:val="28"/>
                <w:szCs w:val="22"/>
                <w:lang w:eastAsia="en-US"/>
              </w:rPr>
              <w:t xml:space="preserve">оля </w:t>
            </w:r>
            <w:r>
              <w:rPr>
                <w:rFonts w:ascii="Times New Roman" w:eastAsia="Calibri" w:hAnsi="Times New Roman" w:cs="Times New Roman"/>
                <w:sz w:val="28"/>
                <w:szCs w:val="22"/>
                <w:lang w:eastAsia="en-US"/>
              </w:rPr>
              <w:t>утилизированных (</w:t>
            </w:r>
            <w:r w:rsidRPr="000C77F1">
              <w:rPr>
                <w:rFonts w:ascii="Times New Roman" w:eastAsia="Calibri" w:hAnsi="Times New Roman" w:cs="Times New Roman"/>
                <w:sz w:val="28"/>
                <w:szCs w:val="22"/>
                <w:lang w:eastAsia="en-US"/>
              </w:rPr>
              <w:t>использованных</w:t>
            </w:r>
            <w:r>
              <w:rPr>
                <w:rFonts w:ascii="Times New Roman" w:eastAsia="Calibri" w:hAnsi="Times New Roman" w:cs="Times New Roman"/>
                <w:sz w:val="28"/>
                <w:szCs w:val="22"/>
                <w:lang w:eastAsia="en-US"/>
              </w:rPr>
              <w:t>)</w:t>
            </w:r>
            <w:r w:rsidRPr="000C77F1">
              <w:rPr>
                <w:rFonts w:ascii="Times New Roman" w:eastAsia="Calibri" w:hAnsi="Times New Roman" w:cs="Times New Roman"/>
                <w:sz w:val="28"/>
                <w:szCs w:val="22"/>
                <w:lang w:eastAsia="en-US"/>
              </w:rPr>
              <w:t xml:space="preserve"> твердых бытовых отходов в общем объеме образованных твердых отходов</w:t>
            </w:r>
            <w:r>
              <w:rPr>
                <w:rFonts w:ascii="Times New Roman" w:eastAsia="Calibri" w:hAnsi="Times New Roman" w:cs="Times New Roman"/>
                <w:sz w:val="28"/>
                <w:szCs w:val="22"/>
                <w:lang w:eastAsia="en-US"/>
              </w:rPr>
              <w:t>;</w:t>
            </w:r>
          </w:p>
          <w:p w:rsidR="000F57A9" w:rsidRDefault="000F57A9" w:rsidP="0052311D">
            <w:pPr>
              <w:pStyle w:val="ConsPlusNonformat"/>
              <w:jc w:val="both"/>
              <w:rPr>
                <w:rFonts w:ascii="Times New Roman" w:eastAsia="Calibri" w:hAnsi="Times New Roman" w:cs="Times New Roman"/>
                <w:sz w:val="28"/>
                <w:szCs w:val="22"/>
                <w:lang w:eastAsia="en-US"/>
              </w:rPr>
            </w:pPr>
            <w:r w:rsidRPr="002D1D66">
              <w:rPr>
                <w:rFonts w:ascii="Times New Roman" w:eastAsia="Calibri" w:hAnsi="Times New Roman" w:cs="Times New Roman"/>
                <w:sz w:val="28"/>
                <w:szCs w:val="22"/>
                <w:lang w:eastAsia="en-US"/>
              </w:rPr>
              <w:t>количество объектов внесенных в государственный реестр размещения отходов (ГРОРО);</w:t>
            </w:r>
          </w:p>
          <w:p w:rsidR="000F57A9" w:rsidRPr="00AD19A5" w:rsidRDefault="000F57A9" w:rsidP="0052311D">
            <w:pPr>
              <w:pStyle w:val="ConsPlusNonformat"/>
              <w:jc w:val="both"/>
              <w:rPr>
                <w:rFonts w:ascii="Times New Roman" w:eastAsia="Calibri" w:hAnsi="Times New Roman" w:cs="Times New Roman"/>
                <w:sz w:val="28"/>
                <w:szCs w:val="22"/>
                <w:lang w:eastAsia="en-US"/>
              </w:rPr>
            </w:pPr>
            <w:r>
              <w:rPr>
                <w:rFonts w:ascii="Times New Roman" w:eastAsia="Calibri" w:hAnsi="Times New Roman" w:cs="Times New Roman"/>
                <w:sz w:val="28"/>
                <w:szCs w:val="22"/>
                <w:lang w:eastAsia="en-US"/>
              </w:rPr>
              <w:t>д</w:t>
            </w:r>
            <w:r w:rsidRPr="000C77F1">
              <w:rPr>
                <w:rFonts w:ascii="Times New Roman" w:eastAsia="Calibri" w:hAnsi="Times New Roman" w:cs="Times New Roman"/>
                <w:sz w:val="28"/>
                <w:szCs w:val="22"/>
                <w:lang w:eastAsia="en-US"/>
              </w:rPr>
              <w:t>оля обезвреженных твердых бытовых отходов в общем объеме образованных твердых отходов</w:t>
            </w:r>
          </w:p>
        </w:tc>
      </w:tr>
      <w:tr w:rsidR="000F57A9" w:rsidTr="006D27E1">
        <w:trPr>
          <w:trHeight w:val="283"/>
        </w:trPr>
        <w:tc>
          <w:tcPr>
            <w:tcW w:w="3969" w:type="dxa"/>
          </w:tcPr>
          <w:p w:rsidR="000F57A9" w:rsidRPr="000A6676" w:rsidRDefault="000F57A9" w:rsidP="0052311D">
            <w:pPr>
              <w:pStyle w:val="ConsPlusNormal"/>
              <w:ind w:firstLine="0"/>
              <w:jc w:val="both"/>
              <w:rPr>
                <w:rFonts w:ascii="Times New Roman" w:hAnsi="Times New Roman" w:cs="Times New Roman"/>
                <w:sz w:val="28"/>
                <w:szCs w:val="28"/>
              </w:rPr>
            </w:pPr>
            <w:r w:rsidRPr="000A6676">
              <w:rPr>
                <w:rFonts w:ascii="Times New Roman" w:hAnsi="Times New Roman" w:cs="Times New Roman"/>
                <w:sz w:val="28"/>
                <w:szCs w:val="28"/>
              </w:rPr>
              <w:t xml:space="preserve">Этапы и сроки реализации </w:t>
            </w:r>
          </w:p>
          <w:p w:rsidR="000F57A9" w:rsidRPr="000A6676" w:rsidRDefault="008776AB" w:rsidP="0052311D">
            <w:pPr>
              <w:pStyle w:val="ConsPlusNormal"/>
              <w:ind w:firstLine="0"/>
              <w:jc w:val="both"/>
              <w:rPr>
                <w:rFonts w:ascii="Times New Roman" w:hAnsi="Times New Roman" w:cs="Times New Roman"/>
                <w:sz w:val="28"/>
                <w:szCs w:val="28"/>
              </w:rPr>
            </w:pPr>
            <w:r w:rsidRPr="008776AB">
              <w:rPr>
                <w:rFonts w:ascii="Times New Roman" w:hAnsi="Times New Roman" w:cs="Times New Roman"/>
                <w:sz w:val="28"/>
                <w:szCs w:val="28"/>
              </w:rPr>
              <w:t xml:space="preserve">Подпрограммы 4 </w:t>
            </w:r>
          </w:p>
        </w:tc>
        <w:tc>
          <w:tcPr>
            <w:tcW w:w="5387" w:type="dxa"/>
          </w:tcPr>
          <w:p w:rsidR="000F57A9" w:rsidRPr="000A6676" w:rsidRDefault="000F57A9" w:rsidP="0052311D">
            <w:pPr>
              <w:pStyle w:val="ConsPlusNonformat"/>
              <w:jc w:val="both"/>
              <w:rPr>
                <w:rFonts w:ascii="Times New Roman" w:hAnsi="Times New Roman" w:cs="Times New Roman"/>
                <w:sz w:val="28"/>
                <w:szCs w:val="28"/>
              </w:rPr>
            </w:pPr>
            <w:r w:rsidRPr="000A6676">
              <w:rPr>
                <w:rFonts w:ascii="Times New Roman" w:hAnsi="Times New Roman" w:cs="Times New Roman"/>
                <w:sz w:val="28"/>
                <w:szCs w:val="28"/>
              </w:rPr>
              <w:t>2016-2020 годы</w:t>
            </w:r>
          </w:p>
          <w:p w:rsidR="000F57A9" w:rsidRPr="000A6676" w:rsidRDefault="000F57A9" w:rsidP="0052311D">
            <w:pPr>
              <w:pStyle w:val="ConsPlusNonformat"/>
              <w:jc w:val="both"/>
              <w:rPr>
                <w:rFonts w:ascii="Times New Roman" w:eastAsia="Calibri" w:hAnsi="Times New Roman" w:cs="Times New Roman"/>
                <w:sz w:val="28"/>
                <w:szCs w:val="22"/>
                <w:lang w:eastAsia="en-US"/>
              </w:rPr>
            </w:pPr>
          </w:p>
        </w:tc>
      </w:tr>
      <w:tr w:rsidR="000F57A9" w:rsidTr="006D27E1">
        <w:trPr>
          <w:trHeight w:val="283"/>
        </w:trPr>
        <w:tc>
          <w:tcPr>
            <w:tcW w:w="3969" w:type="dxa"/>
          </w:tcPr>
          <w:p w:rsidR="000F57A9" w:rsidRPr="00B40299" w:rsidRDefault="000F57A9" w:rsidP="0052311D">
            <w:pPr>
              <w:pStyle w:val="ConsPlusNormal"/>
              <w:ind w:firstLine="0"/>
              <w:jc w:val="both"/>
              <w:rPr>
                <w:rFonts w:ascii="Times New Roman" w:hAnsi="Times New Roman" w:cs="Times New Roman"/>
                <w:sz w:val="28"/>
                <w:szCs w:val="28"/>
              </w:rPr>
            </w:pPr>
            <w:r w:rsidRPr="00B40299">
              <w:rPr>
                <w:rFonts w:ascii="Times New Roman" w:hAnsi="Times New Roman" w:cs="Times New Roman"/>
                <w:sz w:val="28"/>
                <w:szCs w:val="28"/>
              </w:rPr>
              <w:t xml:space="preserve">Объемы бюджетных ассигнований </w:t>
            </w:r>
            <w:r w:rsidR="008776AB" w:rsidRPr="00B40299">
              <w:rPr>
                <w:rFonts w:ascii="Times New Roman" w:hAnsi="Times New Roman" w:cs="Times New Roman"/>
                <w:sz w:val="28"/>
                <w:szCs w:val="28"/>
              </w:rPr>
              <w:t xml:space="preserve">Подпрограммы 4 </w:t>
            </w:r>
            <w:r w:rsidRPr="00B40299">
              <w:rPr>
                <w:rFonts w:ascii="Times New Roman" w:hAnsi="Times New Roman" w:cs="Times New Roman"/>
                <w:sz w:val="28"/>
                <w:szCs w:val="28"/>
              </w:rPr>
              <w:t xml:space="preserve"> </w:t>
            </w:r>
          </w:p>
        </w:tc>
        <w:tc>
          <w:tcPr>
            <w:tcW w:w="5387" w:type="dxa"/>
          </w:tcPr>
          <w:p w:rsidR="000F57A9" w:rsidRPr="00B40299" w:rsidRDefault="000F57A9" w:rsidP="0052311D">
            <w:pPr>
              <w:pStyle w:val="ConsPlusNonformat"/>
              <w:jc w:val="both"/>
              <w:rPr>
                <w:rFonts w:ascii="Times New Roman" w:eastAsia="Calibri" w:hAnsi="Times New Roman" w:cs="Times New Roman"/>
                <w:sz w:val="28"/>
                <w:szCs w:val="22"/>
                <w:lang w:eastAsia="en-US"/>
              </w:rPr>
            </w:pPr>
            <w:r w:rsidRPr="00B40299">
              <w:rPr>
                <w:rFonts w:ascii="Times New Roman" w:eastAsia="Calibri" w:hAnsi="Times New Roman" w:cs="Times New Roman"/>
                <w:sz w:val="28"/>
                <w:szCs w:val="22"/>
                <w:lang w:eastAsia="en-US"/>
              </w:rPr>
              <w:t xml:space="preserve">общий объем финансирования подпрограммы составляет </w:t>
            </w:r>
            <w:r w:rsidR="00B40299" w:rsidRPr="00B40299">
              <w:rPr>
                <w:rFonts w:ascii="Times New Roman" w:eastAsia="Calibri" w:hAnsi="Times New Roman" w:cs="Times New Roman"/>
                <w:sz w:val="28"/>
                <w:szCs w:val="22"/>
                <w:lang w:eastAsia="en-US"/>
              </w:rPr>
              <w:t>179 056,32241</w:t>
            </w:r>
            <w:r w:rsidRPr="00B40299">
              <w:rPr>
                <w:rFonts w:ascii="Times New Roman" w:eastAsia="Calibri" w:hAnsi="Times New Roman" w:cs="Times New Roman"/>
                <w:sz w:val="28"/>
                <w:szCs w:val="22"/>
                <w:lang w:eastAsia="en-US"/>
              </w:rPr>
              <w:t xml:space="preserve"> тыс. руб. за счет сре</w:t>
            </w:r>
            <w:proofErr w:type="gramStart"/>
            <w:r w:rsidRPr="00B40299">
              <w:rPr>
                <w:rFonts w:ascii="Times New Roman" w:eastAsia="Calibri" w:hAnsi="Times New Roman" w:cs="Times New Roman"/>
                <w:sz w:val="28"/>
                <w:szCs w:val="22"/>
                <w:lang w:eastAsia="en-US"/>
              </w:rPr>
              <w:t>дств кр</w:t>
            </w:r>
            <w:proofErr w:type="gramEnd"/>
            <w:r w:rsidRPr="00B40299">
              <w:rPr>
                <w:rFonts w:ascii="Times New Roman" w:eastAsia="Calibri" w:hAnsi="Times New Roman" w:cs="Times New Roman"/>
                <w:sz w:val="28"/>
                <w:szCs w:val="22"/>
                <w:lang w:eastAsia="en-US"/>
              </w:rPr>
              <w:t>аевого бюджета:</w:t>
            </w:r>
          </w:p>
          <w:p w:rsidR="000F57A9" w:rsidRPr="00B40299" w:rsidRDefault="000F57A9" w:rsidP="0052311D">
            <w:pPr>
              <w:pStyle w:val="ConsPlusNonformat"/>
              <w:jc w:val="both"/>
              <w:rPr>
                <w:rFonts w:ascii="Times New Roman" w:eastAsia="Calibri" w:hAnsi="Times New Roman" w:cs="Times New Roman"/>
                <w:sz w:val="28"/>
                <w:szCs w:val="22"/>
                <w:lang w:eastAsia="en-US"/>
              </w:rPr>
            </w:pPr>
            <w:r w:rsidRPr="00B40299">
              <w:rPr>
                <w:rFonts w:ascii="Times New Roman" w:eastAsia="Calibri" w:hAnsi="Times New Roman" w:cs="Times New Roman"/>
                <w:sz w:val="28"/>
                <w:szCs w:val="22"/>
                <w:lang w:eastAsia="en-US"/>
              </w:rPr>
              <w:t>из них по годам:</w:t>
            </w:r>
          </w:p>
          <w:p w:rsidR="000F57A9" w:rsidRPr="00B40299" w:rsidRDefault="000F57A9" w:rsidP="0052311D">
            <w:pPr>
              <w:pStyle w:val="ConsPlusNonformat"/>
              <w:jc w:val="both"/>
              <w:rPr>
                <w:rFonts w:ascii="Times New Roman" w:eastAsia="Calibri" w:hAnsi="Times New Roman" w:cs="Times New Roman"/>
                <w:sz w:val="28"/>
                <w:szCs w:val="22"/>
                <w:lang w:eastAsia="en-US"/>
              </w:rPr>
            </w:pPr>
            <w:r w:rsidRPr="00B40299">
              <w:rPr>
                <w:rFonts w:ascii="Times New Roman" w:eastAsia="Calibri" w:hAnsi="Times New Roman" w:cs="Times New Roman"/>
                <w:sz w:val="28"/>
                <w:szCs w:val="22"/>
                <w:lang w:eastAsia="en-US"/>
              </w:rPr>
              <w:t xml:space="preserve">2016 год – </w:t>
            </w:r>
            <w:r w:rsidR="00B40299" w:rsidRPr="00B40299">
              <w:rPr>
                <w:rFonts w:ascii="Times New Roman" w:eastAsia="Calibri" w:hAnsi="Times New Roman" w:cs="Times New Roman"/>
                <w:sz w:val="28"/>
                <w:szCs w:val="22"/>
                <w:lang w:eastAsia="en-US"/>
              </w:rPr>
              <w:t>7 880,44941</w:t>
            </w:r>
            <w:r w:rsidRPr="00B40299">
              <w:rPr>
                <w:rFonts w:ascii="Times New Roman" w:eastAsia="Calibri" w:hAnsi="Times New Roman" w:cs="Times New Roman"/>
                <w:sz w:val="28"/>
                <w:szCs w:val="22"/>
                <w:lang w:eastAsia="en-US"/>
              </w:rPr>
              <w:t xml:space="preserve"> тыс. руб.;</w:t>
            </w:r>
          </w:p>
          <w:p w:rsidR="000F57A9" w:rsidRPr="00B40299" w:rsidRDefault="000F57A9" w:rsidP="0052311D">
            <w:pPr>
              <w:pStyle w:val="ConsPlusNonformat"/>
              <w:jc w:val="both"/>
              <w:rPr>
                <w:rFonts w:ascii="Times New Roman" w:eastAsia="Calibri" w:hAnsi="Times New Roman" w:cs="Times New Roman"/>
                <w:sz w:val="28"/>
                <w:szCs w:val="22"/>
                <w:lang w:eastAsia="en-US"/>
              </w:rPr>
            </w:pPr>
            <w:r w:rsidRPr="00B40299">
              <w:rPr>
                <w:rFonts w:ascii="Times New Roman" w:eastAsia="Calibri" w:hAnsi="Times New Roman" w:cs="Times New Roman"/>
                <w:sz w:val="28"/>
                <w:szCs w:val="22"/>
                <w:lang w:eastAsia="en-US"/>
              </w:rPr>
              <w:t>201</w:t>
            </w:r>
            <w:r w:rsidR="00B40299" w:rsidRPr="00B40299">
              <w:rPr>
                <w:rFonts w:ascii="Times New Roman" w:eastAsia="Calibri" w:hAnsi="Times New Roman" w:cs="Times New Roman"/>
                <w:sz w:val="28"/>
                <w:szCs w:val="22"/>
                <w:lang w:eastAsia="en-US"/>
              </w:rPr>
              <w:t>7 год – 171 175,87300 тыс. руб.</w:t>
            </w:r>
          </w:p>
          <w:p w:rsidR="000F57A9" w:rsidRPr="00AD19A5" w:rsidRDefault="000F57A9" w:rsidP="00B40299">
            <w:pPr>
              <w:pStyle w:val="ConsPlusNonformat"/>
              <w:jc w:val="both"/>
              <w:rPr>
                <w:rFonts w:ascii="Times New Roman" w:eastAsia="Calibri" w:hAnsi="Times New Roman" w:cs="Times New Roman"/>
                <w:sz w:val="28"/>
                <w:szCs w:val="22"/>
                <w:lang w:eastAsia="en-US"/>
              </w:rPr>
            </w:pPr>
          </w:p>
        </w:tc>
      </w:tr>
      <w:tr w:rsidR="000F57A9" w:rsidRPr="00C13E09" w:rsidTr="006D27E1">
        <w:trPr>
          <w:trHeight w:val="705"/>
        </w:trPr>
        <w:tc>
          <w:tcPr>
            <w:tcW w:w="3969" w:type="dxa"/>
          </w:tcPr>
          <w:p w:rsidR="000F57A9" w:rsidRPr="002B0334" w:rsidRDefault="000F57A9" w:rsidP="0052311D">
            <w:pPr>
              <w:pStyle w:val="ConsPlusNormal"/>
              <w:ind w:firstLine="0"/>
              <w:jc w:val="both"/>
              <w:rPr>
                <w:rFonts w:ascii="Times New Roman" w:hAnsi="Times New Roman" w:cs="Times New Roman"/>
                <w:sz w:val="28"/>
                <w:szCs w:val="28"/>
              </w:rPr>
            </w:pPr>
            <w:r w:rsidRPr="002B0334">
              <w:rPr>
                <w:rFonts w:ascii="Times New Roman" w:hAnsi="Times New Roman" w:cs="Times New Roman"/>
                <w:sz w:val="28"/>
                <w:szCs w:val="28"/>
              </w:rPr>
              <w:t xml:space="preserve">Ожидаемые результаты реализации </w:t>
            </w:r>
            <w:r w:rsidR="008776AB" w:rsidRPr="008776AB">
              <w:rPr>
                <w:rFonts w:ascii="Times New Roman" w:hAnsi="Times New Roman" w:cs="Times New Roman"/>
                <w:sz w:val="28"/>
                <w:szCs w:val="28"/>
              </w:rPr>
              <w:t>Подпрограммы 4</w:t>
            </w:r>
          </w:p>
        </w:tc>
        <w:tc>
          <w:tcPr>
            <w:tcW w:w="5387" w:type="dxa"/>
          </w:tcPr>
          <w:p w:rsidR="000F57A9" w:rsidRPr="002C49AE" w:rsidRDefault="000F57A9" w:rsidP="0052311D">
            <w:pPr>
              <w:pStyle w:val="ConsPlusNonformat"/>
              <w:jc w:val="both"/>
              <w:rPr>
                <w:rFonts w:ascii="Times New Roman" w:hAnsi="Times New Roman" w:cs="Times New Roman"/>
                <w:sz w:val="28"/>
                <w:szCs w:val="28"/>
              </w:rPr>
            </w:pPr>
            <w:r w:rsidRPr="002C49AE">
              <w:rPr>
                <w:rFonts w:ascii="Times New Roman" w:hAnsi="Times New Roman" w:cs="Times New Roman"/>
                <w:sz w:val="28"/>
                <w:szCs w:val="28"/>
              </w:rPr>
              <w:t>совершенствование нормативно-правового регулирования деятельности по обращению с отходами производства и потребления;</w:t>
            </w:r>
          </w:p>
          <w:p w:rsidR="000F57A9" w:rsidRPr="002C49AE" w:rsidRDefault="000F57A9" w:rsidP="0052311D">
            <w:pPr>
              <w:pStyle w:val="ConsPlusNonformat"/>
              <w:jc w:val="both"/>
              <w:rPr>
                <w:rFonts w:ascii="Times New Roman" w:eastAsia="Calibri" w:hAnsi="Times New Roman" w:cs="Times New Roman"/>
                <w:sz w:val="28"/>
                <w:szCs w:val="28"/>
                <w:lang w:eastAsia="en-US"/>
              </w:rPr>
            </w:pPr>
            <w:r w:rsidRPr="002C49AE">
              <w:rPr>
                <w:rFonts w:ascii="Times New Roman" w:hAnsi="Times New Roman" w:cs="Times New Roman"/>
                <w:sz w:val="28"/>
                <w:szCs w:val="28"/>
              </w:rPr>
              <w:t>создание эффективной системы управления в области обращения с отходами производства и потребления;</w:t>
            </w:r>
          </w:p>
          <w:p w:rsidR="000F57A9" w:rsidRPr="002C49AE" w:rsidRDefault="000F57A9" w:rsidP="0052311D">
            <w:pPr>
              <w:pStyle w:val="ConsPlusNonformat"/>
              <w:jc w:val="both"/>
              <w:rPr>
                <w:rFonts w:ascii="Times New Roman" w:hAnsi="Times New Roman" w:cs="Times New Roman"/>
                <w:sz w:val="28"/>
                <w:szCs w:val="28"/>
              </w:rPr>
            </w:pPr>
            <w:r w:rsidRPr="002C49AE">
              <w:rPr>
                <w:rFonts w:ascii="Times New Roman" w:hAnsi="Times New Roman" w:cs="Times New Roman"/>
                <w:sz w:val="28"/>
                <w:szCs w:val="28"/>
              </w:rPr>
              <w:t>развитие инфраструктуры по сбору (в том числе раздельном), утилизации (использованию), обезвреживанию и экологически и санитарно-</w:t>
            </w:r>
            <w:proofErr w:type="spellStart"/>
            <w:r w:rsidRPr="002C49AE">
              <w:rPr>
                <w:rFonts w:ascii="Times New Roman" w:hAnsi="Times New Roman" w:cs="Times New Roman"/>
                <w:sz w:val="28"/>
                <w:szCs w:val="28"/>
              </w:rPr>
              <w:t>эпидемиологически</w:t>
            </w:r>
            <w:proofErr w:type="spellEnd"/>
            <w:r w:rsidRPr="002C49AE">
              <w:rPr>
                <w:rFonts w:ascii="Times New Roman" w:hAnsi="Times New Roman" w:cs="Times New Roman"/>
                <w:sz w:val="28"/>
                <w:szCs w:val="28"/>
              </w:rPr>
              <w:t xml:space="preserve"> безопасному размещению отходов производства и потребления;</w:t>
            </w:r>
          </w:p>
          <w:p w:rsidR="000F57A9" w:rsidRPr="002C49AE" w:rsidRDefault="000F57A9" w:rsidP="0052311D">
            <w:pPr>
              <w:pStyle w:val="ConsPlusNonformat"/>
              <w:jc w:val="both"/>
              <w:rPr>
                <w:rFonts w:ascii="Times New Roman" w:hAnsi="Times New Roman" w:cs="Times New Roman"/>
                <w:sz w:val="28"/>
                <w:szCs w:val="28"/>
              </w:rPr>
            </w:pPr>
            <w:r w:rsidRPr="002C49AE">
              <w:rPr>
                <w:rFonts w:ascii="Times New Roman" w:hAnsi="Times New Roman" w:cs="Times New Roman"/>
                <w:sz w:val="28"/>
                <w:szCs w:val="28"/>
              </w:rPr>
              <w:t xml:space="preserve">создание  новых объектов инфраструктуры в сфере обращения с отходами, в том числе объектов для утилизации, обезвреживания и размещения отходов на основе применения современных </w:t>
            </w:r>
            <w:r w:rsidRPr="002C49AE">
              <w:rPr>
                <w:rFonts w:ascii="Times New Roman" w:hAnsi="Times New Roman" w:cs="Times New Roman"/>
                <w:sz w:val="28"/>
                <w:szCs w:val="28"/>
              </w:rPr>
              <w:lastRenderedPageBreak/>
              <w:t>технологических и технических решений;</w:t>
            </w:r>
          </w:p>
          <w:p w:rsidR="000F57A9" w:rsidRPr="002C49AE" w:rsidRDefault="000F57A9" w:rsidP="0052311D">
            <w:pPr>
              <w:jc w:val="both"/>
              <w:rPr>
                <w:sz w:val="28"/>
                <w:szCs w:val="28"/>
              </w:rPr>
            </w:pPr>
            <w:r w:rsidRPr="002C49AE">
              <w:rPr>
                <w:sz w:val="28"/>
                <w:szCs w:val="28"/>
              </w:rPr>
              <w:t xml:space="preserve">увеличение доли отходов, </w:t>
            </w:r>
            <w:r w:rsidRPr="002C49AE">
              <w:rPr>
                <w:rFonts w:ascii="Times New Roman CYR" w:eastAsiaTheme="minorHAnsi" w:hAnsi="Times New Roman CYR" w:cs="Times New Roman CYR"/>
                <w:sz w:val="28"/>
                <w:szCs w:val="28"/>
                <w:lang w:eastAsia="en-US"/>
              </w:rPr>
              <w:t>обезвреженных в установках термического уничтожения отходов (</w:t>
            </w:r>
            <w:proofErr w:type="spellStart"/>
            <w:r w:rsidRPr="002C49AE">
              <w:rPr>
                <w:rFonts w:ascii="Times New Roman CYR" w:eastAsiaTheme="minorHAnsi" w:hAnsi="Times New Roman CYR" w:cs="Times New Roman CYR"/>
                <w:sz w:val="28"/>
                <w:szCs w:val="28"/>
                <w:lang w:eastAsia="en-US"/>
              </w:rPr>
              <w:t>инсинераторах</w:t>
            </w:r>
            <w:proofErr w:type="spellEnd"/>
            <w:r w:rsidRPr="002C49AE">
              <w:rPr>
                <w:rFonts w:ascii="Times New Roman CYR" w:eastAsiaTheme="minorHAnsi" w:hAnsi="Times New Roman CYR" w:cs="Times New Roman CYR"/>
                <w:sz w:val="28"/>
                <w:szCs w:val="28"/>
                <w:lang w:eastAsia="en-US"/>
              </w:rPr>
              <w:t>)   к общему объему образованных отходов</w:t>
            </w:r>
            <w:r w:rsidRPr="002C49AE">
              <w:rPr>
                <w:sz w:val="28"/>
                <w:szCs w:val="28"/>
              </w:rPr>
              <w:t xml:space="preserve"> в</w:t>
            </w:r>
            <w:r w:rsidRPr="002C49AE">
              <w:t xml:space="preserve"> </w:t>
            </w:r>
            <w:r w:rsidRPr="002C49AE">
              <w:rPr>
                <w:sz w:val="28"/>
                <w:szCs w:val="28"/>
              </w:rPr>
              <w:t>отдаленных и малонаселенных муниципальных районах Камчатского края,  до 95 %.</w:t>
            </w:r>
          </w:p>
          <w:p w:rsidR="000F57A9" w:rsidRPr="002C49AE" w:rsidRDefault="000F57A9" w:rsidP="0052311D">
            <w:pPr>
              <w:jc w:val="both"/>
              <w:rPr>
                <w:sz w:val="28"/>
                <w:szCs w:val="28"/>
              </w:rPr>
            </w:pPr>
          </w:p>
        </w:tc>
      </w:tr>
    </w:tbl>
    <w:p w:rsidR="000F57A9" w:rsidRDefault="000F57A9" w:rsidP="000F57A9">
      <w:pPr>
        <w:rPr>
          <w:sz w:val="28"/>
          <w:szCs w:val="28"/>
        </w:rPr>
      </w:pPr>
    </w:p>
    <w:p w:rsidR="00D6333C" w:rsidRPr="00FE4F73" w:rsidRDefault="00D6333C" w:rsidP="00D6333C">
      <w:pPr>
        <w:jc w:val="center"/>
        <w:rPr>
          <w:sz w:val="28"/>
          <w:szCs w:val="28"/>
        </w:rPr>
      </w:pPr>
      <w:r w:rsidRPr="00FE4F73">
        <w:rPr>
          <w:sz w:val="28"/>
          <w:szCs w:val="28"/>
        </w:rPr>
        <w:t>Паспорт Подпрограммы 5</w:t>
      </w:r>
    </w:p>
    <w:p w:rsidR="000F57A9" w:rsidRPr="00FE4F73" w:rsidRDefault="00D6333C" w:rsidP="000F57A9">
      <w:pPr>
        <w:jc w:val="center"/>
        <w:rPr>
          <w:sz w:val="28"/>
          <w:szCs w:val="28"/>
        </w:rPr>
      </w:pPr>
      <w:r w:rsidRPr="00FE4F73">
        <w:rPr>
          <w:sz w:val="28"/>
          <w:szCs w:val="28"/>
        </w:rPr>
        <w:t xml:space="preserve"> </w:t>
      </w:r>
      <w:r w:rsidR="000F57A9" w:rsidRPr="00FE4F73">
        <w:rPr>
          <w:sz w:val="28"/>
          <w:szCs w:val="28"/>
        </w:rPr>
        <w:t xml:space="preserve">«Обеспечение реализации Государственной программы» </w:t>
      </w:r>
    </w:p>
    <w:p w:rsidR="000F57A9" w:rsidRPr="00FE4F73" w:rsidRDefault="000F57A9" w:rsidP="000F57A9">
      <w:pPr>
        <w:jc w:val="center"/>
        <w:rPr>
          <w:sz w:val="28"/>
          <w:szCs w:val="28"/>
        </w:rPr>
      </w:pPr>
      <w:r w:rsidRPr="00FE4F73">
        <w:rPr>
          <w:sz w:val="28"/>
          <w:szCs w:val="28"/>
        </w:rPr>
        <w:t>(далее – Подпрограмма 5)</w:t>
      </w:r>
    </w:p>
    <w:p w:rsidR="000F57A9" w:rsidRPr="00FE4F73" w:rsidRDefault="000F57A9" w:rsidP="000F57A9">
      <w:pPr>
        <w:jc w:val="center"/>
        <w:rPr>
          <w:sz w:val="28"/>
          <w:szCs w:val="28"/>
        </w:rPr>
      </w:pPr>
    </w:p>
    <w:p w:rsidR="000F57A9" w:rsidRPr="00FE4F73" w:rsidRDefault="000F57A9" w:rsidP="000F57A9">
      <w:pPr>
        <w:jc w:val="center"/>
        <w:rPr>
          <w:sz w:val="28"/>
          <w:szCs w:val="28"/>
        </w:rPr>
      </w:pPr>
    </w:p>
    <w:tbl>
      <w:tblPr>
        <w:tblW w:w="9356" w:type="dxa"/>
        <w:tblInd w:w="108" w:type="dxa"/>
        <w:tblLook w:val="01E0" w:firstRow="1" w:lastRow="1" w:firstColumn="1" w:lastColumn="1" w:noHBand="0" w:noVBand="0"/>
      </w:tblPr>
      <w:tblGrid>
        <w:gridCol w:w="3969"/>
        <w:gridCol w:w="5387"/>
      </w:tblGrid>
      <w:tr w:rsidR="000F57A9" w:rsidRPr="00FE4F73" w:rsidTr="00B40299">
        <w:tc>
          <w:tcPr>
            <w:tcW w:w="3969" w:type="dxa"/>
          </w:tcPr>
          <w:p w:rsidR="000F57A9" w:rsidRPr="00FE4F73" w:rsidRDefault="000F57A9" w:rsidP="0052311D">
            <w:pPr>
              <w:pStyle w:val="ConsPlusNormal"/>
              <w:ind w:firstLine="0"/>
              <w:jc w:val="both"/>
              <w:rPr>
                <w:rFonts w:ascii="Times New Roman" w:hAnsi="Times New Roman" w:cs="Times New Roman"/>
                <w:sz w:val="28"/>
                <w:szCs w:val="28"/>
              </w:rPr>
            </w:pPr>
            <w:r w:rsidRPr="00FE4F73">
              <w:rPr>
                <w:rFonts w:ascii="Times New Roman" w:hAnsi="Times New Roman" w:cs="Times New Roman"/>
                <w:sz w:val="28"/>
                <w:szCs w:val="28"/>
              </w:rPr>
              <w:t xml:space="preserve">Ответственный исполнитель </w:t>
            </w:r>
            <w:r w:rsidR="00D6333C" w:rsidRPr="00D6333C">
              <w:rPr>
                <w:rFonts w:ascii="Times New Roman" w:hAnsi="Times New Roman" w:cs="Times New Roman"/>
                <w:sz w:val="28"/>
                <w:szCs w:val="28"/>
              </w:rPr>
              <w:t>Подпрограммы 5</w:t>
            </w:r>
          </w:p>
          <w:p w:rsidR="000F57A9" w:rsidRPr="00FE4F73"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FE4F73" w:rsidRDefault="000F57A9" w:rsidP="0052311D">
            <w:pPr>
              <w:pStyle w:val="ConsPlusNormal"/>
              <w:ind w:firstLine="0"/>
              <w:jc w:val="both"/>
              <w:rPr>
                <w:rFonts w:ascii="Times New Roman" w:hAnsi="Times New Roman" w:cs="Times New Roman"/>
                <w:sz w:val="28"/>
                <w:szCs w:val="28"/>
              </w:rPr>
            </w:pPr>
            <w:r w:rsidRPr="00FE4F73">
              <w:rPr>
                <w:rFonts w:ascii="Times New Roman" w:hAnsi="Times New Roman" w:cs="Times New Roman"/>
                <w:sz w:val="28"/>
                <w:szCs w:val="28"/>
              </w:rPr>
              <w:t>Министерство природных ресурсов и экологии Камчатского края</w:t>
            </w:r>
          </w:p>
        </w:tc>
      </w:tr>
      <w:tr w:rsidR="000F57A9" w:rsidRPr="00FE4F73" w:rsidTr="00B40299">
        <w:tc>
          <w:tcPr>
            <w:tcW w:w="3969" w:type="dxa"/>
          </w:tcPr>
          <w:p w:rsidR="000F57A9" w:rsidRPr="00FE4F73" w:rsidRDefault="000F57A9" w:rsidP="0052311D">
            <w:pPr>
              <w:pStyle w:val="ConsPlusNormal"/>
              <w:ind w:firstLine="0"/>
              <w:jc w:val="both"/>
              <w:rPr>
                <w:rFonts w:ascii="Times New Roman" w:hAnsi="Times New Roman" w:cs="Times New Roman"/>
                <w:sz w:val="28"/>
                <w:szCs w:val="28"/>
              </w:rPr>
            </w:pPr>
            <w:r w:rsidRPr="00FE4F73">
              <w:rPr>
                <w:rFonts w:ascii="Times New Roman" w:hAnsi="Times New Roman" w:cs="Times New Roman"/>
                <w:sz w:val="28"/>
                <w:szCs w:val="28"/>
              </w:rPr>
              <w:t xml:space="preserve">Участники </w:t>
            </w:r>
            <w:r w:rsidR="00D6333C" w:rsidRPr="00D6333C">
              <w:rPr>
                <w:rFonts w:ascii="Times New Roman" w:hAnsi="Times New Roman" w:cs="Times New Roman"/>
                <w:sz w:val="28"/>
                <w:szCs w:val="28"/>
              </w:rPr>
              <w:t>Подпрограммы 5</w:t>
            </w:r>
          </w:p>
          <w:p w:rsidR="000F57A9" w:rsidRPr="00FE4F73" w:rsidRDefault="000F57A9" w:rsidP="0052311D">
            <w:pPr>
              <w:pStyle w:val="ConsPlusNonformat"/>
              <w:widowControl/>
              <w:jc w:val="both"/>
              <w:rPr>
                <w:rFonts w:ascii="Times New Roman" w:hAnsi="Times New Roman" w:cs="Times New Roman"/>
                <w:sz w:val="28"/>
                <w:szCs w:val="28"/>
              </w:rPr>
            </w:pPr>
          </w:p>
        </w:tc>
        <w:tc>
          <w:tcPr>
            <w:tcW w:w="5387" w:type="dxa"/>
          </w:tcPr>
          <w:p w:rsidR="000F57A9" w:rsidRPr="00FE4F73" w:rsidRDefault="00D6333C"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Агентство по отходам Камчатского края</w:t>
            </w:r>
          </w:p>
          <w:p w:rsidR="000F57A9" w:rsidRPr="00FE4F73" w:rsidRDefault="000F57A9" w:rsidP="0052311D">
            <w:pPr>
              <w:pStyle w:val="ConsPlusNonformat"/>
              <w:widowControl/>
              <w:jc w:val="both"/>
              <w:rPr>
                <w:rFonts w:ascii="Times New Roman" w:hAnsi="Times New Roman" w:cs="Times New Roman"/>
                <w:sz w:val="28"/>
                <w:szCs w:val="28"/>
              </w:rPr>
            </w:pPr>
          </w:p>
        </w:tc>
      </w:tr>
      <w:tr w:rsidR="00D6333C" w:rsidRPr="00FE4F73" w:rsidTr="00B40299">
        <w:tc>
          <w:tcPr>
            <w:tcW w:w="3969" w:type="dxa"/>
          </w:tcPr>
          <w:p w:rsidR="00D6333C" w:rsidRPr="009057CC" w:rsidRDefault="00D6333C" w:rsidP="00D6333C">
            <w:pPr>
              <w:widowControl w:val="0"/>
              <w:autoSpaceDE w:val="0"/>
              <w:autoSpaceDN w:val="0"/>
              <w:adjustRightInd w:val="0"/>
              <w:rPr>
                <w:sz w:val="28"/>
                <w:szCs w:val="28"/>
              </w:rPr>
            </w:pPr>
            <w:r w:rsidRPr="009057CC">
              <w:rPr>
                <w:sz w:val="28"/>
                <w:szCs w:val="28"/>
              </w:rPr>
              <w:t>Программно-целевые инструменты</w:t>
            </w:r>
            <w:r>
              <w:rPr>
                <w:sz w:val="28"/>
                <w:szCs w:val="28"/>
              </w:rPr>
              <w:t xml:space="preserve"> Подпрограммы 5</w:t>
            </w:r>
          </w:p>
          <w:p w:rsidR="00D6333C" w:rsidRPr="00FE4F73" w:rsidRDefault="00D6333C" w:rsidP="0052311D">
            <w:pPr>
              <w:pStyle w:val="ConsPlusNormal"/>
              <w:ind w:firstLine="0"/>
              <w:jc w:val="both"/>
              <w:rPr>
                <w:rFonts w:ascii="Times New Roman" w:hAnsi="Times New Roman" w:cs="Times New Roman"/>
                <w:sz w:val="28"/>
                <w:szCs w:val="28"/>
              </w:rPr>
            </w:pPr>
          </w:p>
        </w:tc>
        <w:tc>
          <w:tcPr>
            <w:tcW w:w="5387" w:type="dxa"/>
          </w:tcPr>
          <w:p w:rsidR="00D6333C" w:rsidRDefault="00D6333C" w:rsidP="0052311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0F57A9" w:rsidRPr="00602FBF" w:rsidTr="00B40299">
        <w:trPr>
          <w:trHeight w:val="1506"/>
        </w:trPr>
        <w:tc>
          <w:tcPr>
            <w:tcW w:w="3969" w:type="dxa"/>
          </w:tcPr>
          <w:p w:rsidR="000F57A9" w:rsidRPr="00FE4F73" w:rsidRDefault="000F57A9" w:rsidP="0052311D">
            <w:pPr>
              <w:pStyle w:val="ConsPlusNormal"/>
              <w:ind w:firstLine="0"/>
              <w:jc w:val="both"/>
              <w:rPr>
                <w:rFonts w:ascii="Times New Roman" w:hAnsi="Times New Roman" w:cs="Times New Roman"/>
                <w:sz w:val="28"/>
                <w:szCs w:val="28"/>
                <w:lang w:val="en-US"/>
              </w:rPr>
            </w:pPr>
            <w:r w:rsidRPr="00FE4F73">
              <w:rPr>
                <w:rFonts w:ascii="Times New Roman" w:hAnsi="Times New Roman" w:cs="Times New Roman"/>
                <w:sz w:val="28"/>
                <w:szCs w:val="28"/>
              </w:rPr>
              <w:t xml:space="preserve">Цель </w:t>
            </w:r>
            <w:r w:rsidR="00D6333C" w:rsidRPr="00D6333C">
              <w:rPr>
                <w:rFonts w:ascii="Times New Roman" w:hAnsi="Times New Roman" w:cs="Times New Roman"/>
                <w:sz w:val="28"/>
                <w:szCs w:val="28"/>
              </w:rPr>
              <w:t>Подпрограммы 5</w:t>
            </w:r>
          </w:p>
          <w:p w:rsidR="000F57A9" w:rsidRPr="00FE4F73"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FE4F73" w:rsidRDefault="000F57A9" w:rsidP="0052311D">
            <w:pPr>
              <w:jc w:val="both"/>
              <w:rPr>
                <w:color w:val="000000"/>
                <w:sz w:val="28"/>
                <w:szCs w:val="28"/>
              </w:rPr>
            </w:pPr>
            <w:r w:rsidRPr="00FE4F73">
              <w:rPr>
                <w:color w:val="000000"/>
                <w:sz w:val="28"/>
                <w:szCs w:val="28"/>
              </w:rPr>
              <w:t>обеспечение эффективной деятельности органов государственной власти в сфере охраны окружающей среды, воспроизводства и использования природных ресурсов</w:t>
            </w:r>
          </w:p>
          <w:p w:rsidR="000F57A9" w:rsidRPr="00FE4F73" w:rsidRDefault="000F57A9" w:rsidP="0052311D">
            <w:pPr>
              <w:jc w:val="both"/>
            </w:pPr>
          </w:p>
        </w:tc>
      </w:tr>
      <w:tr w:rsidR="000F57A9" w:rsidRPr="00602FBF" w:rsidTr="00B40299">
        <w:trPr>
          <w:trHeight w:val="283"/>
        </w:trPr>
        <w:tc>
          <w:tcPr>
            <w:tcW w:w="3969" w:type="dxa"/>
          </w:tcPr>
          <w:p w:rsidR="000F57A9" w:rsidRPr="00FE4F73" w:rsidRDefault="000F57A9" w:rsidP="0052311D">
            <w:pPr>
              <w:pStyle w:val="ConsPlusNormal"/>
              <w:ind w:firstLine="0"/>
              <w:jc w:val="both"/>
              <w:rPr>
                <w:rFonts w:ascii="Times New Roman" w:hAnsi="Times New Roman" w:cs="Times New Roman"/>
                <w:sz w:val="28"/>
                <w:szCs w:val="28"/>
              </w:rPr>
            </w:pPr>
            <w:r w:rsidRPr="00FE4F73">
              <w:rPr>
                <w:rFonts w:ascii="Times New Roman" w:hAnsi="Times New Roman" w:cs="Times New Roman"/>
                <w:sz w:val="28"/>
                <w:szCs w:val="28"/>
              </w:rPr>
              <w:t xml:space="preserve">Задачи </w:t>
            </w:r>
            <w:r w:rsidR="00D6333C" w:rsidRPr="00D6333C">
              <w:rPr>
                <w:rFonts w:ascii="Times New Roman" w:hAnsi="Times New Roman" w:cs="Times New Roman"/>
                <w:sz w:val="28"/>
                <w:szCs w:val="28"/>
              </w:rPr>
              <w:t>Подпрограммы 5</w:t>
            </w:r>
          </w:p>
          <w:p w:rsidR="000F57A9" w:rsidRPr="00FE4F73" w:rsidRDefault="000F57A9" w:rsidP="0052311D">
            <w:pPr>
              <w:pStyle w:val="ConsPlusNormal"/>
              <w:ind w:firstLine="0"/>
              <w:jc w:val="both"/>
              <w:rPr>
                <w:rFonts w:ascii="Times New Roman" w:hAnsi="Times New Roman" w:cs="Times New Roman"/>
                <w:sz w:val="28"/>
                <w:szCs w:val="28"/>
              </w:rPr>
            </w:pPr>
          </w:p>
        </w:tc>
        <w:tc>
          <w:tcPr>
            <w:tcW w:w="5387" w:type="dxa"/>
          </w:tcPr>
          <w:p w:rsidR="000F57A9" w:rsidRPr="00FE4F73" w:rsidRDefault="000F57A9" w:rsidP="0052311D">
            <w:pPr>
              <w:pStyle w:val="ConsPlusNonformat"/>
              <w:widowControl/>
              <w:jc w:val="both"/>
              <w:rPr>
                <w:rFonts w:ascii="Times New Roman" w:hAnsi="Times New Roman" w:cs="Times New Roman"/>
                <w:sz w:val="28"/>
                <w:szCs w:val="28"/>
              </w:rPr>
            </w:pPr>
            <w:r w:rsidRPr="00FE4F73">
              <w:rPr>
                <w:rFonts w:ascii="Times New Roman" w:eastAsia="Calibri" w:hAnsi="Times New Roman" w:cs="Times New Roman"/>
                <w:sz w:val="28"/>
                <w:szCs w:val="22"/>
                <w:lang w:eastAsia="en-US"/>
              </w:rPr>
              <w:t>повышение качества оказания государственных услуг и исполнения государственных функций в сфере охраны окружающей среды, воспроизводства и использования природных ресурсов;</w:t>
            </w:r>
          </w:p>
          <w:p w:rsidR="000F57A9" w:rsidRPr="00FE4F73" w:rsidRDefault="000F57A9" w:rsidP="0052311D">
            <w:pPr>
              <w:pStyle w:val="ConsPlusNonformat"/>
              <w:widowControl/>
              <w:jc w:val="both"/>
              <w:rPr>
                <w:rFonts w:ascii="Times New Roman" w:hAnsi="Times New Roman" w:cs="Times New Roman"/>
                <w:sz w:val="28"/>
                <w:szCs w:val="28"/>
              </w:rPr>
            </w:pPr>
            <w:r w:rsidRPr="00FE4F73">
              <w:rPr>
                <w:rFonts w:ascii="Times New Roman" w:hAnsi="Times New Roman" w:cs="Times New Roman"/>
                <w:sz w:val="28"/>
                <w:szCs w:val="28"/>
              </w:rPr>
              <w:t>обеспечение эффективного управления государственными финансами в сфере охраны окружающей среды,  воспроизводства и использования природных ресурсов;</w:t>
            </w:r>
          </w:p>
          <w:p w:rsidR="000F57A9" w:rsidRPr="00FE4F73" w:rsidRDefault="000F57A9" w:rsidP="0052311D">
            <w:pPr>
              <w:pStyle w:val="ConsPlusNonformat"/>
              <w:widowControl/>
              <w:jc w:val="both"/>
              <w:rPr>
                <w:rFonts w:ascii="Times New Roman" w:hAnsi="Times New Roman" w:cs="Times New Roman"/>
                <w:sz w:val="28"/>
                <w:szCs w:val="28"/>
              </w:rPr>
            </w:pPr>
            <w:r w:rsidRPr="00FE4F73">
              <w:rPr>
                <w:rFonts w:ascii="Times New Roman" w:hAnsi="Times New Roman" w:cs="Times New Roman"/>
                <w:sz w:val="28"/>
                <w:szCs w:val="28"/>
              </w:rPr>
              <w:t>обеспечение эффективного управления кадровыми ресурсами в сфере реализации государственной программы;</w:t>
            </w:r>
          </w:p>
          <w:p w:rsidR="000F57A9" w:rsidRPr="00FE4F73" w:rsidRDefault="000F57A9" w:rsidP="0052311D">
            <w:pPr>
              <w:pStyle w:val="ConsPlusNonformat"/>
              <w:widowControl/>
              <w:jc w:val="both"/>
              <w:rPr>
                <w:rFonts w:ascii="Times New Roman" w:hAnsi="Times New Roman" w:cs="Times New Roman"/>
                <w:sz w:val="28"/>
                <w:szCs w:val="28"/>
              </w:rPr>
            </w:pPr>
            <w:r w:rsidRPr="00FE4F73">
              <w:rPr>
                <w:rFonts w:ascii="Times New Roman" w:hAnsi="Times New Roman" w:cs="Times New Roman"/>
                <w:sz w:val="28"/>
                <w:szCs w:val="28"/>
              </w:rPr>
              <w:t>повышение качества материально- технического обеспечения;</w:t>
            </w:r>
          </w:p>
          <w:p w:rsidR="000F57A9" w:rsidRPr="00FE4F73" w:rsidRDefault="000F57A9" w:rsidP="0052311D">
            <w:pPr>
              <w:pStyle w:val="ConsPlusNonformat"/>
              <w:widowControl/>
              <w:jc w:val="both"/>
              <w:rPr>
                <w:rFonts w:ascii="Times New Roman" w:hAnsi="Times New Roman" w:cs="Times New Roman"/>
                <w:sz w:val="28"/>
                <w:szCs w:val="28"/>
              </w:rPr>
            </w:pPr>
            <w:r w:rsidRPr="00FE4F73">
              <w:rPr>
                <w:rFonts w:ascii="Times New Roman" w:eastAsiaTheme="minorHAnsi" w:hAnsi="Times New Roman" w:cs="Times New Roman"/>
                <w:sz w:val="28"/>
                <w:szCs w:val="28"/>
                <w:lang w:eastAsia="en-US"/>
              </w:rPr>
              <w:t xml:space="preserve">информационное обеспечение реализации </w:t>
            </w:r>
            <w:r w:rsidRPr="00FE4F73">
              <w:rPr>
                <w:rFonts w:ascii="Times New Roman" w:eastAsiaTheme="minorHAnsi" w:hAnsi="Times New Roman" w:cs="Times New Roman"/>
                <w:sz w:val="28"/>
                <w:szCs w:val="28"/>
                <w:lang w:eastAsia="en-US"/>
              </w:rPr>
              <w:lastRenderedPageBreak/>
              <w:t>государственной программы</w:t>
            </w:r>
          </w:p>
          <w:p w:rsidR="000F57A9" w:rsidRPr="00FE4F73" w:rsidRDefault="000F57A9" w:rsidP="0052311D">
            <w:pPr>
              <w:pStyle w:val="ConsPlusNonformat"/>
              <w:widowControl/>
              <w:jc w:val="both"/>
              <w:rPr>
                <w:rFonts w:ascii="Times New Roman" w:hAnsi="Times New Roman" w:cs="Times New Roman"/>
                <w:sz w:val="28"/>
                <w:szCs w:val="28"/>
              </w:rPr>
            </w:pPr>
          </w:p>
        </w:tc>
      </w:tr>
      <w:tr w:rsidR="000F57A9" w:rsidRPr="00602FBF" w:rsidTr="00B40299">
        <w:tc>
          <w:tcPr>
            <w:tcW w:w="3969" w:type="dxa"/>
          </w:tcPr>
          <w:p w:rsidR="000F57A9" w:rsidRPr="00FE4F73" w:rsidRDefault="000F57A9" w:rsidP="0052311D">
            <w:pPr>
              <w:pStyle w:val="ConsPlusNormal"/>
              <w:ind w:firstLine="0"/>
              <w:jc w:val="both"/>
              <w:rPr>
                <w:rFonts w:ascii="Times New Roman" w:hAnsi="Times New Roman" w:cs="Times New Roman"/>
                <w:sz w:val="28"/>
                <w:szCs w:val="28"/>
              </w:rPr>
            </w:pPr>
            <w:r w:rsidRPr="00FE4F73">
              <w:rPr>
                <w:rFonts w:ascii="Times New Roman" w:hAnsi="Times New Roman" w:cs="Times New Roman"/>
                <w:sz w:val="28"/>
                <w:szCs w:val="28"/>
              </w:rPr>
              <w:lastRenderedPageBreak/>
              <w:t xml:space="preserve">Этапы и сроки реализации </w:t>
            </w:r>
          </w:p>
          <w:p w:rsidR="000F57A9" w:rsidRPr="00FE4F73" w:rsidRDefault="00D6333C" w:rsidP="0052311D">
            <w:pPr>
              <w:pStyle w:val="ConsPlusNonformat"/>
              <w:jc w:val="both"/>
              <w:rPr>
                <w:rFonts w:ascii="Times New Roman" w:hAnsi="Times New Roman" w:cs="Times New Roman"/>
                <w:sz w:val="28"/>
                <w:szCs w:val="28"/>
              </w:rPr>
            </w:pPr>
            <w:r w:rsidRPr="00D6333C">
              <w:rPr>
                <w:rFonts w:ascii="Times New Roman" w:hAnsi="Times New Roman" w:cs="Times New Roman"/>
                <w:sz w:val="28"/>
                <w:szCs w:val="28"/>
              </w:rPr>
              <w:t>Подпрограммы 5</w:t>
            </w:r>
          </w:p>
        </w:tc>
        <w:tc>
          <w:tcPr>
            <w:tcW w:w="5387" w:type="dxa"/>
          </w:tcPr>
          <w:p w:rsidR="000F57A9" w:rsidRPr="00FE4F73" w:rsidRDefault="000F57A9" w:rsidP="0052311D">
            <w:pPr>
              <w:pStyle w:val="ConsPlusNormal"/>
              <w:ind w:firstLine="0"/>
              <w:jc w:val="both"/>
              <w:rPr>
                <w:rFonts w:ascii="Times New Roman" w:hAnsi="Times New Roman" w:cs="Times New Roman"/>
                <w:color w:val="000000"/>
                <w:sz w:val="28"/>
                <w:szCs w:val="28"/>
              </w:rPr>
            </w:pPr>
            <w:r w:rsidRPr="00FE4F73">
              <w:rPr>
                <w:rFonts w:ascii="Times New Roman" w:hAnsi="Times New Roman" w:cs="Times New Roman"/>
                <w:color w:val="000000"/>
                <w:sz w:val="28"/>
                <w:szCs w:val="28"/>
              </w:rPr>
              <w:t>2016-2020 годы</w:t>
            </w:r>
          </w:p>
          <w:p w:rsidR="000F57A9" w:rsidRPr="00FE4F73" w:rsidRDefault="000F57A9" w:rsidP="0052311D">
            <w:pPr>
              <w:pStyle w:val="ConsPlusNormal"/>
              <w:ind w:firstLine="0"/>
              <w:jc w:val="both"/>
              <w:rPr>
                <w:rFonts w:ascii="Times New Roman" w:hAnsi="Times New Roman" w:cs="Times New Roman"/>
                <w:color w:val="000000"/>
                <w:sz w:val="28"/>
                <w:szCs w:val="28"/>
              </w:rPr>
            </w:pPr>
          </w:p>
        </w:tc>
      </w:tr>
      <w:tr w:rsidR="000F57A9" w:rsidRPr="00602FBF" w:rsidTr="00B40299">
        <w:tc>
          <w:tcPr>
            <w:tcW w:w="3969" w:type="dxa"/>
          </w:tcPr>
          <w:p w:rsidR="000F57A9" w:rsidRPr="00F864C3" w:rsidRDefault="000F57A9" w:rsidP="0052311D">
            <w:pPr>
              <w:pStyle w:val="ConsPlusNonformat"/>
              <w:jc w:val="both"/>
              <w:rPr>
                <w:rFonts w:ascii="Times New Roman" w:hAnsi="Times New Roman" w:cs="Times New Roman"/>
                <w:sz w:val="28"/>
                <w:szCs w:val="28"/>
              </w:rPr>
            </w:pPr>
            <w:r w:rsidRPr="00F864C3">
              <w:rPr>
                <w:rFonts w:ascii="Times New Roman" w:hAnsi="Times New Roman" w:cs="Times New Roman"/>
                <w:sz w:val="28"/>
                <w:szCs w:val="28"/>
              </w:rPr>
              <w:t xml:space="preserve">Объемы бюджетных ассигнований </w:t>
            </w:r>
            <w:r w:rsidR="00D6333C" w:rsidRPr="00F864C3">
              <w:rPr>
                <w:rFonts w:ascii="Times New Roman" w:hAnsi="Times New Roman" w:cs="Times New Roman"/>
                <w:sz w:val="28"/>
                <w:szCs w:val="28"/>
              </w:rPr>
              <w:t>Подпрограммы 5</w:t>
            </w:r>
          </w:p>
        </w:tc>
        <w:tc>
          <w:tcPr>
            <w:tcW w:w="5387" w:type="dxa"/>
          </w:tcPr>
          <w:p w:rsidR="000F57A9" w:rsidRPr="00F864C3" w:rsidRDefault="000F57A9" w:rsidP="0052311D">
            <w:pPr>
              <w:tabs>
                <w:tab w:val="left" w:pos="-4395"/>
              </w:tabs>
              <w:ind w:right="-108"/>
              <w:jc w:val="both"/>
              <w:rPr>
                <w:kern w:val="28"/>
                <w:sz w:val="28"/>
                <w:szCs w:val="28"/>
              </w:rPr>
            </w:pPr>
            <w:r w:rsidRPr="00F864C3">
              <w:rPr>
                <w:kern w:val="28"/>
                <w:sz w:val="28"/>
                <w:szCs w:val="28"/>
              </w:rPr>
              <w:t xml:space="preserve">общий объем финансирования подпрограммы составляет </w:t>
            </w:r>
            <w:r w:rsidR="00F864C3" w:rsidRPr="00F864C3">
              <w:rPr>
                <w:kern w:val="28"/>
                <w:sz w:val="28"/>
                <w:szCs w:val="28"/>
              </w:rPr>
              <w:t>243 588,29100</w:t>
            </w:r>
            <w:r w:rsidRPr="00F864C3">
              <w:rPr>
                <w:kern w:val="28"/>
                <w:sz w:val="28"/>
                <w:szCs w:val="28"/>
              </w:rPr>
              <w:t xml:space="preserve"> тыс. руб. за счет сре</w:t>
            </w:r>
            <w:proofErr w:type="gramStart"/>
            <w:r w:rsidRPr="00F864C3">
              <w:rPr>
                <w:kern w:val="28"/>
                <w:sz w:val="28"/>
                <w:szCs w:val="28"/>
              </w:rPr>
              <w:t>дств кр</w:t>
            </w:r>
            <w:proofErr w:type="gramEnd"/>
            <w:r w:rsidRPr="00F864C3">
              <w:rPr>
                <w:kern w:val="28"/>
                <w:sz w:val="28"/>
                <w:szCs w:val="28"/>
              </w:rPr>
              <w:t>аевого бюджета: из них по годам:</w:t>
            </w:r>
          </w:p>
          <w:p w:rsidR="000F57A9" w:rsidRPr="00F864C3" w:rsidRDefault="000F57A9" w:rsidP="0052311D">
            <w:pPr>
              <w:tabs>
                <w:tab w:val="left" w:pos="-4395"/>
              </w:tabs>
              <w:ind w:right="-108"/>
              <w:jc w:val="both"/>
              <w:rPr>
                <w:kern w:val="28"/>
                <w:sz w:val="28"/>
                <w:szCs w:val="28"/>
              </w:rPr>
            </w:pPr>
            <w:r w:rsidRPr="00F864C3">
              <w:rPr>
                <w:kern w:val="28"/>
                <w:sz w:val="28"/>
                <w:szCs w:val="28"/>
              </w:rPr>
              <w:t xml:space="preserve">2016 год – </w:t>
            </w:r>
            <w:r w:rsidR="00F864C3" w:rsidRPr="00F864C3">
              <w:rPr>
                <w:kern w:val="28"/>
                <w:sz w:val="28"/>
                <w:szCs w:val="28"/>
              </w:rPr>
              <w:t>37 884,99100</w:t>
            </w:r>
            <w:r w:rsidRPr="00F864C3">
              <w:rPr>
                <w:kern w:val="28"/>
                <w:sz w:val="28"/>
                <w:szCs w:val="28"/>
              </w:rPr>
              <w:t xml:space="preserve"> тыс. руб.;</w:t>
            </w:r>
          </w:p>
          <w:p w:rsidR="000F57A9" w:rsidRPr="00F864C3" w:rsidRDefault="000F57A9" w:rsidP="0052311D">
            <w:pPr>
              <w:tabs>
                <w:tab w:val="left" w:pos="-4395"/>
              </w:tabs>
              <w:ind w:right="-108"/>
              <w:jc w:val="both"/>
              <w:rPr>
                <w:kern w:val="28"/>
                <w:sz w:val="28"/>
                <w:szCs w:val="28"/>
              </w:rPr>
            </w:pPr>
            <w:r w:rsidRPr="00F864C3">
              <w:rPr>
                <w:kern w:val="28"/>
                <w:sz w:val="28"/>
                <w:szCs w:val="28"/>
              </w:rPr>
              <w:t xml:space="preserve">2017 год – </w:t>
            </w:r>
            <w:r w:rsidR="00F864C3" w:rsidRPr="00F864C3">
              <w:rPr>
                <w:kern w:val="28"/>
                <w:sz w:val="28"/>
                <w:szCs w:val="28"/>
              </w:rPr>
              <w:t>55 345,10000</w:t>
            </w:r>
            <w:r w:rsidRPr="00F864C3">
              <w:rPr>
                <w:kern w:val="28"/>
                <w:sz w:val="28"/>
                <w:szCs w:val="28"/>
              </w:rPr>
              <w:t xml:space="preserve"> тыс. руб.;</w:t>
            </w:r>
          </w:p>
          <w:p w:rsidR="000F57A9" w:rsidRPr="00F864C3" w:rsidRDefault="000F57A9" w:rsidP="0052311D">
            <w:pPr>
              <w:tabs>
                <w:tab w:val="left" w:pos="-4395"/>
              </w:tabs>
              <w:ind w:right="-108"/>
              <w:jc w:val="both"/>
              <w:rPr>
                <w:kern w:val="28"/>
                <w:sz w:val="28"/>
                <w:szCs w:val="28"/>
              </w:rPr>
            </w:pPr>
            <w:r w:rsidRPr="00F864C3">
              <w:rPr>
                <w:kern w:val="28"/>
                <w:sz w:val="28"/>
                <w:szCs w:val="28"/>
              </w:rPr>
              <w:t xml:space="preserve">2018 год – </w:t>
            </w:r>
            <w:r w:rsidR="00F864C3" w:rsidRPr="00F864C3">
              <w:rPr>
                <w:kern w:val="28"/>
                <w:sz w:val="28"/>
                <w:szCs w:val="28"/>
              </w:rPr>
              <w:t>54 102,00000</w:t>
            </w:r>
            <w:r w:rsidRPr="00F864C3">
              <w:rPr>
                <w:kern w:val="28"/>
                <w:sz w:val="28"/>
                <w:szCs w:val="28"/>
              </w:rPr>
              <w:t xml:space="preserve"> тыс. руб.;</w:t>
            </w:r>
          </w:p>
          <w:p w:rsidR="000F57A9" w:rsidRPr="00F864C3" w:rsidRDefault="000F57A9" w:rsidP="0052311D">
            <w:pPr>
              <w:tabs>
                <w:tab w:val="left" w:pos="-4395"/>
              </w:tabs>
              <w:ind w:right="-108"/>
              <w:jc w:val="both"/>
              <w:rPr>
                <w:kern w:val="28"/>
                <w:sz w:val="28"/>
                <w:szCs w:val="28"/>
              </w:rPr>
            </w:pPr>
            <w:r w:rsidRPr="00F864C3">
              <w:rPr>
                <w:kern w:val="28"/>
                <w:sz w:val="28"/>
                <w:szCs w:val="28"/>
              </w:rPr>
              <w:t xml:space="preserve">2019 год – </w:t>
            </w:r>
            <w:r w:rsidR="00F864C3" w:rsidRPr="00F864C3">
              <w:rPr>
                <w:kern w:val="28"/>
                <w:sz w:val="28"/>
                <w:szCs w:val="28"/>
              </w:rPr>
              <w:t>54 055,20000</w:t>
            </w:r>
            <w:r w:rsidRPr="00F864C3">
              <w:rPr>
                <w:kern w:val="28"/>
                <w:sz w:val="28"/>
                <w:szCs w:val="28"/>
              </w:rPr>
              <w:t xml:space="preserve"> тыс. руб.;</w:t>
            </w:r>
          </w:p>
          <w:p w:rsidR="000F57A9" w:rsidRPr="00FE4F73" w:rsidRDefault="000F57A9" w:rsidP="0052311D">
            <w:pPr>
              <w:tabs>
                <w:tab w:val="left" w:pos="-4395"/>
              </w:tabs>
              <w:ind w:right="-108"/>
              <w:jc w:val="both"/>
              <w:rPr>
                <w:kern w:val="28"/>
                <w:sz w:val="28"/>
                <w:szCs w:val="28"/>
              </w:rPr>
            </w:pPr>
            <w:r w:rsidRPr="00F864C3">
              <w:rPr>
                <w:kern w:val="28"/>
                <w:sz w:val="28"/>
                <w:szCs w:val="28"/>
              </w:rPr>
              <w:t xml:space="preserve">2020 год – </w:t>
            </w:r>
            <w:r w:rsidR="00F864C3" w:rsidRPr="00F864C3">
              <w:rPr>
                <w:kern w:val="28"/>
                <w:sz w:val="28"/>
                <w:szCs w:val="28"/>
              </w:rPr>
              <w:t>42 201,00000</w:t>
            </w:r>
            <w:r w:rsidRPr="00F864C3">
              <w:rPr>
                <w:kern w:val="28"/>
                <w:sz w:val="28"/>
                <w:szCs w:val="28"/>
              </w:rPr>
              <w:t xml:space="preserve"> тыс. руб.</w:t>
            </w:r>
          </w:p>
          <w:p w:rsidR="000F57A9" w:rsidRPr="00FE4F73" w:rsidRDefault="000F57A9" w:rsidP="0052311D">
            <w:pPr>
              <w:tabs>
                <w:tab w:val="left" w:pos="-4395"/>
              </w:tabs>
              <w:ind w:right="-108"/>
              <w:jc w:val="both"/>
              <w:rPr>
                <w:sz w:val="28"/>
                <w:szCs w:val="28"/>
              </w:rPr>
            </w:pPr>
          </w:p>
        </w:tc>
      </w:tr>
      <w:tr w:rsidR="000F57A9" w:rsidRPr="00602FBF" w:rsidTr="00B40299">
        <w:trPr>
          <w:trHeight w:val="3955"/>
        </w:trPr>
        <w:tc>
          <w:tcPr>
            <w:tcW w:w="3969" w:type="dxa"/>
          </w:tcPr>
          <w:p w:rsidR="000F57A9" w:rsidRPr="00FE4F73" w:rsidRDefault="000F57A9" w:rsidP="0052311D">
            <w:pPr>
              <w:pStyle w:val="ConsPlusNonformat"/>
              <w:jc w:val="both"/>
              <w:rPr>
                <w:rFonts w:ascii="Times New Roman" w:hAnsi="Times New Roman" w:cs="Times New Roman"/>
                <w:sz w:val="28"/>
                <w:szCs w:val="28"/>
              </w:rPr>
            </w:pPr>
            <w:r w:rsidRPr="00FE4F73">
              <w:rPr>
                <w:rFonts w:ascii="Times New Roman" w:hAnsi="Times New Roman" w:cs="Times New Roman"/>
                <w:sz w:val="28"/>
                <w:szCs w:val="28"/>
              </w:rPr>
              <w:t xml:space="preserve">Ожидаемые результаты реализации </w:t>
            </w:r>
            <w:r w:rsidR="00D6333C" w:rsidRPr="00D6333C">
              <w:rPr>
                <w:rFonts w:ascii="Times New Roman" w:hAnsi="Times New Roman" w:cs="Times New Roman"/>
                <w:sz w:val="28"/>
                <w:szCs w:val="28"/>
              </w:rPr>
              <w:t>Подпрограммы 5</w:t>
            </w:r>
            <w:r w:rsidRPr="00FE4F73">
              <w:rPr>
                <w:rFonts w:ascii="Times New Roman" w:hAnsi="Times New Roman" w:cs="Times New Roman"/>
                <w:sz w:val="28"/>
                <w:szCs w:val="28"/>
              </w:rPr>
              <w:t xml:space="preserve">   </w:t>
            </w:r>
          </w:p>
        </w:tc>
        <w:tc>
          <w:tcPr>
            <w:tcW w:w="5387" w:type="dxa"/>
          </w:tcPr>
          <w:p w:rsidR="000F57A9" w:rsidRPr="00FE4F73" w:rsidRDefault="000F57A9" w:rsidP="0052311D">
            <w:pPr>
              <w:autoSpaceDE w:val="0"/>
              <w:autoSpaceDN w:val="0"/>
              <w:adjustRightInd w:val="0"/>
              <w:jc w:val="both"/>
              <w:rPr>
                <w:rFonts w:eastAsiaTheme="minorHAnsi"/>
                <w:sz w:val="28"/>
                <w:szCs w:val="28"/>
                <w:lang w:eastAsia="en-US"/>
              </w:rPr>
            </w:pPr>
            <w:r w:rsidRPr="00FE4F73">
              <w:rPr>
                <w:rFonts w:eastAsiaTheme="minorHAnsi"/>
                <w:sz w:val="28"/>
                <w:szCs w:val="28"/>
                <w:lang w:eastAsia="en-US"/>
              </w:rPr>
              <w:t>создание условий для достижения целей реализации Государственной программы и входящих в ее состав подпрограмм;</w:t>
            </w:r>
          </w:p>
          <w:p w:rsidR="000F57A9" w:rsidRPr="00FE4F73" w:rsidRDefault="000F57A9" w:rsidP="0052311D">
            <w:pPr>
              <w:autoSpaceDE w:val="0"/>
              <w:autoSpaceDN w:val="0"/>
              <w:adjustRightInd w:val="0"/>
              <w:jc w:val="both"/>
              <w:rPr>
                <w:rFonts w:eastAsiaTheme="minorHAnsi"/>
                <w:sz w:val="28"/>
                <w:szCs w:val="28"/>
                <w:lang w:eastAsia="en-US"/>
              </w:rPr>
            </w:pPr>
            <w:r w:rsidRPr="00FE4F73">
              <w:rPr>
                <w:rFonts w:eastAsiaTheme="minorHAnsi"/>
                <w:sz w:val="28"/>
                <w:szCs w:val="28"/>
                <w:lang w:eastAsia="en-US"/>
              </w:rPr>
              <w:t xml:space="preserve">повышение качества и доступности государственных услуг в сфере охраны окружающей среды; </w:t>
            </w:r>
          </w:p>
          <w:p w:rsidR="000F57A9" w:rsidRPr="00FE4F73" w:rsidRDefault="000F57A9" w:rsidP="0052311D">
            <w:pPr>
              <w:autoSpaceDE w:val="0"/>
              <w:autoSpaceDN w:val="0"/>
              <w:adjustRightInd w:val="0"/>
              <w:jc w:val="both"/>
              <w:rPr>
                <w:rFonts w:eastAsiaTheme="minorHAnsi"/>
                <w:sz w:val="28"/>
                <w:szCs w:val="28"/>
                <w:lang w:eastAsia="en-US"/>
              </w:rPr>
            </w:pPr>
            <w:r w:rsidRPr="00FE4F73">
              <w:rPr>
                <w:rFonts w:eastAsiaTheme="minorHAnsi"/>
                <w:sz w:val="28"/>
                <w:szCs w:val="28"/>
                <w:lang w:eastAsia="en-US"/>
              </w:rPr>
              <w:t>повышение эффективности исполнения государственных функций в сфере охраны</w:t>
            </w:r>
          </w:p>
          <w:p w:rsidR="000F57A9" w:rsidRPr="00FE4F73" w:rsidRDefault="000F57A9" w:rsidP="0052311D">
            <w:pPr>
              <w:autoSpaceDE w:val="0"/>
              <w:autoSpaceDN w:val="0"/>
              <w:adjustRightInd w:val="0"/>
              <w:jc w:val="both"/>
              <w:rPr>
                <w:rFonts w:eastAsiaTheme="minorHAnsi"/>
                <w:sz w:val="28"/>
                <w:szCs w:val="28"/>
                <w:lang w:eastAsia="en-US"/>
              </w:rPr>
            </w:pPr>
            <w:r w:rsidRPr="00FE4F73">
              <w:rPr>
                <w:rFonts w:eastAsiaTheme="minorHAnsi"/>
                <w:sz w:val="28"/>
                <w:szCs w:val="28"/>
                <w:lang w:eastAsia="en-US"/>
              </w:rPr>
              <w:t>окружающей среды;</w:t>
            </w:r>
          </w:p>
          <w:p w:rsidR="000F57A9" w:rsidRPr="00FE4F73" w:rsidRDefault="000F57A9" w:rsidP="0052311D">
            <w:pPr>
              <w:autoSpaceDE w:val="0"/>
              <w:autoSpaceDN w:val="0"/>
              <w:adjustRightInd w:val="0"/>
              <w:jc w:val="both"/>
              <w:rPr>
                <w:rFonts w:eastAsiaTheme="minorHAnsi"/>
                <w:sz w:val="28"/>
                <w:szCs w:val="28"/>
                <w:lang w:eastAsia="en-US"/>
              </w:rPr>
            </w:pPr>
            <w:r w:rsidRPr="00FE4F73">
              <w:rPr>
                <w:rFonts w:eastAsiaTheme="minorHAnsi"/>
                <w:sz w:val="28"/>
                <w:szCs w:val="28"/>
                <w:lang w:eastAsia="en-US"/>
              </w:rPr>
              <w:t>повышение эффективности бюджетных расходов в природоохранной сфере</w:t>
            </w:r>
          </w:p>
          <w:p w:rsidR="000F57A9" w:rsidRPr="00FE4F73" w:rsidRDefault="000F57A9" w:rsidP="0052311D">
            <w:pPr>
              <w:pStyle w:val="ConsPlusNormal"/>
              <w:ind w:firstLine="0"/>
              <w:jc w:val="both"/>
              <w:rPr>
                <w:rFonts w:ascii="Times New Roman" w:hAnsi="Times New Roman" w:cs="Times New Roman"/>
                <w:sz w:val="28"/>
                <w:szCs w:val="28"/>
              </w:rPr>
            </w:pPr>
          </w:p>
        </w:tc>
      </w:tr>
    </w:tbl>
    <w:p w:rsidR="000F57A9" w:rsidRDefault="000F57A9"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D04A6E" w:rsidRDefault="00D04A6E" w:rsidP="000F57A9">
      <w:pPr>
        <w:rPr>
          <w:rFonts w:eastAsiaTheme="minorHAnsi"/>
          <w:sz w:val="28"/>
          <w:szCs w:val="28"/>
          <w:highlight w:val="green"/>
          <w:lang w:eastAsia="en-US"/>
        </w:rPr>
      </w:pPr>
    </w:p>
    <w:p w:rsidR="00050C14" w:rsidRDefault="00050C14" w:rsidP="000F57A9">
      <w:pPr>
        <w:rPr>
          <w:rFonts w:eastAsiaTheme="minorHAnsi"/>
          <w:sz w:val="28"/>
          <w:szCs w:val="28"/>
          <w:highlight w:val="green"/>
          <w:lang w:eastAsia="en-US"/>
        </w:rPr>
      </w:pPr>
      <w:bookmarkStart w:id="2" w:name="_GoBack"/>
      <w:bookmarkEnd w:id="2"/>
    </w:p>
    <w:p w:rsidR="00D04A6E" w:rsidRPr="00E45833" w:rsidRDefault="00D04A6E" w:rsidP="00D04A6E">
      <w:pPr>
        <w:jc w:val="center"/>
        <w:rPr>
          <w:sz w:val="28"/>
          <w:szCs w:val="28"/>
        </w:rPr>
      </w:pPr>
      <w:r w:rsidRPr="00E45833">
        <w:rPr>
          <w:sz w:val="28"/>
          <w:szCs w:val="28"/>
        </w:rPr>
        <w:lastRenderedPageBreak/>
        <w:t>Пояснительная записка</w:t>
      </w:r>
    </w:p>
    <w:p w:rsidR="00D04A6E" w:rsidRPr="00E45833" w:rsidRDefault="00D04A6E" w:rsidP="00D04A6E">
      <w:pPr>
        <w:jc w:val="center"/>
        <w:rPr>
          <w:sz w:val="28"/>
          <w:szCs w:val="28"/>
        </w:rPr>
      </w:pPr>
      <w:r w:rsidRPr="00E45833">
        <w:rPr>
          <w:sz w:val="28"/>
          <w:szCs w:val="28"/>
        </w:rPr>
        <w:t>к проекту постановления Правительства Камчатского края «</w:t>
      </w:r>
      <w:r w:rsidR="00C32857" w:rsidRPr="00E45833">
        <w:rPr>
          <w:sz w:val="28"/>
          <w:szCs w:val="28"/>
        </w:rPr>
        <w:t>О внесении изменений в государственную программу Камчатского края «Охрана окружающей среды, воспроизводство и использование природных ресурсов в Камчатском крае на 2016 – 2020 годы», утвержденную постановлением Правительства Камчатского края от 25.12.2015 № 494-П</w:t>
      </w:r>
      <w:r w:rsidRPr="00E45833">
        <w:rPr>
          <w:sz w:val="28"/>
          <w:szCs w:val="28"/>
        </w:rPr>
        <w:t>»</w:t>
      </w:r>
    </w:p>
    <w:p w:rsidR="00D04A6E" w:rsidRPr="00E45833" w:rsidRDefault="00D04A6E" w:rsidP="00D04A6E">
      <w:pPr>
        <w:jc w:val="center"/>
        <w:rPr>
          <w:sz w:val="28"/>
          <w:szCs w:val="28"/>
        </w:rPr>
      </w:pPr>
    </w:p>
    <w:p w:rsidR="00D04A6E" w:rsidRPr="00E45833" w:rsidRDefault="00D04A6E" w:rsidP="00D04A6E">
      <w:pPr>
        <w:jc w:val="both"/>
        <w:rPr>
          <w:sz w:val="28"/>
          <w:szCs w:val="28"/>
        </w:rPr>
      </w:pPr>
    </w:p>
    <w:p w:rsidR="00D04A6E" w:rsidRPr="00E45833" w:rsidRDefault="00D04A6E" w:rsidP="00C32857">
      <w:pPr>
        <w:spacing w:line="360" w:lineRule="auto"/>
        <w:jc w:val="both"/>
        <w:rPr>
          <w:sz w:val="28"/>
          <w:szCs w:val="28"/>
        </w:rPr>
      </w:pPr>
      <w:r w:rsidRPr="00E45833">
        <w:rPr>
          <w:sz w:val="28"/>
          <w:szCs w:val="28"/>
        </w:rPr>
        <w:tab/>
      </w:r>
      <w:proofErr w:type="gramStart"/>
      <w:r w:rsidRPr="00E45833">
        <w:rPr>
          <w:sz w:val="28"/>
          <w:szCs w:val="28"/>
        </w:rPr>
        <w:t xml:space="preserve">Настоящий проект постановления разработан в соответствии с </w:t>
      </w:r>
      <w:r w:rsidR="00C32857" w:rsidRPr="00E45833">
        <w:rPr>
          <w:sz w:val="28"/>
          <w:szCs w:val="28"/>
        </w:rPr>
        <w:t xml:space="preserve">Законом Камчатского края «О краевом бюджете на 2017 год и на плановый период 2018 и 2019 годов» от 29.11.2016 № 30, постановлением Правительства Камчатского края от 07.06.2013 № 235-П «Об утверждении порядка принятия решений о разработке государственных программ Камчатского края, их формирования и реализации», </w:t>
      </w:r>
      <w:r w:rsidRPr="00E45833">
        <w:rPr>
          <w:sz w:val="28"/>
          <w:szCs w:val="28"/>
        </w:rPr>
        <w:t>распоряжением Правительства Камчатского края от 07.09.2016 № 441-РП, при</w:t>
      </w:r>
      <w:r w:rsidR="00C32857" w:rsidRPr="00E45833">
        <w:rPr>
          <w:sz w:val="28"/>
          <w:szCs w:val="28"/>
        </w:rPr>
        <w:t>казом</w:t>
      </w:r>
      <w:r w:rsidRPr="00E45833">
        <w:rPr>
          <w:sz w:val="28"/>
          <w:szCs w:val="28"/>
        </w:rPr>
        <w:t xml:space="preserve"> Министерства экономического развития</w:t>
      </w:r>
      <w:proofErr w:type="gramEnd"/>
      <w:r w:rsidRPr="00E45833">
        <w:rPr>
          <w:sz w:val="28"/>
          <w:szCs w:val="28"/>
        </w:rPr>
        <w:t xml:space="preserve"> и торговли Камчат</w:t>
      </w:r>
      <w:r w:rsidR="00C32857" w:rsidRPr="00E45833">
        <w:rPr>
          <w:sz w:val="28"/>
          <w:szCs w:val="28"/>
        </w:rPr>
        <w:t>ского края от 23.09.216 № 349-П.</w:t>
      </w:r>
    </w:p>
    <w:p w:rsidR="00D04A6E" w:rsidRPr="00F14215" w:rsidRDefault="00D04A6E" w:rsidP="00D04A6E">
      <w:pPr>
        <w:spacing w:line="360" w:lineRule="auto"/>
        <w:ind w:firstLine="708"/>
        <w:jc w:val="both"/>
        <w:rPr>
          <w:sz w:val="28"/>
          <w:szCs w:val="28"/>
        </w:rPr>
      </w:pPr>
      <w:r w:rsidRPr="00E45833">
        <w:rPr>
          <w:sz w:val="28"/>
          <w:szCs w:val="28"/>
        </w:rPr>
        <w:t>Проект постановления 09.12.2016 размещен на официальном сайте исполнительных органов государственной власти Камчатского края в сети Ин</w:t>
      </w:r>
      <w:r w:rsidRPr="00E45833">
        <w:rPr>
          <w:sz w:val="28"/>
          <w:szCs w:val="28"/>
        </w:rPr>
        <w:softHyphen/>
        <w:t>тернет для проведения независимой антикоррупционной экспертизы в срок до 28.12.2016 года.</w:t>
      </w:r>
    </w:p>
    <w:p w:rsidR="00D04A6E" w:rsidRDefault="00D04A6E" w:rsidP="00D04A6E">
      <w:pPr>
        <w:spacing w:line="360" w:lineRule="auto"/>
        <w:jc w:val="both"/>
        <w:rPr>
          <w:sz w:val="28"/>
          <w:szCs w:val="28"/>
        </w:rPr>
      </w:pPr>
    </w:p>
    <w:p w:rsidR="00D04A6E" w:rsidRDefault="00D04A6E" w:rsidP="00D04A6E">
      <w:pPr>
        <w:spacing w:line="360" w:lineRule="auto"/>
        <w:jc w:val="both"/>
        <w:rPr>
          <w:sz w:val="28"/>
          <w:szCs w:val="28"/>
        </w:rPr>
      </w:pPr>
    </w:p>
    <w:p w:rsidR="00D04A6E" w:rsidRPr="00602FBF" w:rsidRDefault="00D04A6E" w:rsidP="000F57A9">
      <w:pPr>
        <w:rPr>
          <w:rFonts w:eastAsiaTheme="minorHAnsi"/>
          <w:sz w:val="28"/>
          <w:szCs w:val="28"/>
          <w:highlight w:val="green"/>
          <w:lang w:eastAsia="en-US"/>
        </w:rPr>
      </w:pPr>
    </w:p>
    <w:sectPr w:rsidR="00D04A6E" w:rsidRPr="00602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talic">
    <w:altName w:val="Courier New"/>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Описание: base_1_159904_63" style="width:696pt;height:6in;visibility:visible;mso-wrap-style:square" o:bullet="t" filled="t">
        <v:imagedata r:id="rId1" o:title="base_1_159904_63"/>
        <o:lock v:ext="edit" aspectratio="f"/>
      </v:shape>
    </w:pict>
  </w:numPicBullet>
  <w:abstractNum w:abstractNumId="0">
    <w:nsid w:val="00E75551"/>
    <w:multiLevelType w:val="hybridMultilevel"/>
    <w:tmpl w:val="AA88CE18"/>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0657684B"/>
    <w:multiLevelType w:val="hybridMultilevel"/>
    <w:tmpl w:val="0812EE30"/>
    <w:lvl w:ilvl="0" w:tplc="7FD0D51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E2577"/>
    <w:multiLevelType w:val="hybridMultilevel"/>
    <w:tmpl w:val="E9C85E36"/>
    <w:lvl w:ilvl="0" w:tplc="74DA4E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E601CE5"/>
    <w:multiLevelType w:val="hybridMultilevel"/>
    <w:tmpl w:val="7814FC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E2718"/>
    <w:multiLevelType w:val="hybridMultilevel"/>
    <w:tmpl w:val="372A988E"/>
    <w:lvl w:ilvl="0" w:tplc="367EFC9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1464A"/>
    <w:multiLevelType w:val="hybridMultilevel"/>
    <w:tmpl w:val="A94EC1C4"/>
    <w:lvl w:ilvl="0" w:tplc="04190011">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08A31EF"/>
    <w:multiLevelType w:val="multilevel"/>
    <w:tmpl w:val="C28AAC06"/>
    <w:lvl w:ilvl="0">
      <w:start w:val="8"/>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14A240F1"/>
    <w:multiLevelType w:val="hybridMultilevel"/>
    <w:tmpl w:val="9F18C1A0"/>
    <w:lvl w:ilvl="0" w:tplc="0C2C522A">
      <w:start w:val="1"/>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F063A3"/>
    <w:multiLevelType w:val="hybridMultilevel"/>
    <w:tmpl w:val="8410E712"/>
    <w:lvl w:ilvl="0" w:tplc="0CF20F70">
      <w:start w:val="1"/>
      <w:numFmt w:val="decimal"/>
      <w:lvlText w:val="%1)"/>
      <w:lvlJc w:val="left"/>
      <w:pPr>
        <w:ind w:left="2487"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29D3329E"/>
    <w:multiLevelType w:val="hybridMultilevel"/>
    <w:tmpl w:val="40AEA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150AF"/>
    <w:multiLevelType w:val="hybridMultilevel"/>
    <w:tmpl w:val="32880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7E2009"/>
    <w:multiLevelType w:val="hybridMultilevel"/>
    <w:tmpl w:val="63E0F952"/>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3F142F6F"/>
    <w:multiLevelType w:val="hybridMultilevel"/>
    <w:tmpl w:val="C8F84694"/>
    <w:lvl w:ilvl="0" w:tplc="8D5EB8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0B47DB0"/>
    <w:multiLevelType w:val="multilevel"/>
    <w:tmpl w:val="5FAE128E"/>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4C1B766D"/>
    <w:multiLevelType w:val="hybridMultilevel"/>
    <w:tmpl w:val="1146F4D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4CB45130"/>
    <w:multiLevelType w:val="hybridMultilevel"/>
    <w:tmpl w:val="ED3C9ED0"/>
    <w:lvl w:ilvl="0" w:tplc="7C2899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DF3932"/>
    <w:multiLevelType w:val="hybridMultilevel"/>
    <w:tmpl w:val="C8BA4508"/>
    <w:lvl w:ilvl="0" w:tplc="8D5EB8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9C3CB9"/>
    <w:multiLevelType w:val="hybridMultilevel"/>
    <w:tmpl w:val="F9ACF3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5E74FC4"/>
    <w:multiLevelType w:val="hybridMultilevel"/>
    <w:tmpl w:val="B5BA1ECE"/>
    <w:lvl w:ilvl="0" w:tplc="0E985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62462C6"/>
    <w:multiLevelType w:val="hybridMultilevel"/>
    <w:tmpl w:val="1744F244"/>
    <w:lvl w:ilvl="0" w:tplc="C742A12A">
      <w:start w:val="1"/>
      <w:numFmt w:val="bullet"/>
      <w:lvlText w:val=""/>
      <w:lvlJc w:val="left"/>
      <w:pPr>
        <w:ind w:left="1440" w:hanging="360"/>
      </w:pPr>
      <w:rPr>
        <w:rFonts w:ascii="Wingdings" w:hAnsi="Wingdings"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6890C4C"/>
    <w:multiLevelType w:val="hybridMultilevel"/>
    <w:tmpl w:val="C6541C9C"/>
    <w:lvl w:ilvl="0" w:tplc="E2BABE56">
      <w:start w:val="1"/>
      <w:numFmt w:val="bullet"/>
      <w:lvlText w:val=""/>
      <w:lvlPicBulletId w:val="0"/>
      <w:lvlJc w:val="left"/>
      <w:pPr>
        <w:tabs>
          <w:tab w:val="num" w:pos="720"/>
        </w:tabs>
        <w:ind w:left="720" w:hanging="360"/>
      </w:pPr>
      <w:rPr>
        <w:rFonts w:ascii="Symbol" w:hAnsi="Symbol" w:hint="default"/>
      </w:rPr>
    </w:lvl>
    <w:lvl w:ilvl="1" w:tplc="8594F146" w:tentative="1">
      <w:start w:val="1"/>
      <w:numFmt w:val="bullet"/>
      <w:lvlText w:val=""/>
      <w:lvlJc w:val="left"/>
      <w:pPr>
        <w:tabs>
          <w:tab w:val="num" w:pos="1440"/>
        </w:tabs>
        <w:ind w:left="1440" w:hanging="360"/>
      </w:pPr>
      <w:rPr>
        <w:rFonts w:ascii="Symbol" w:hAnsi="Symbol" w:hint="default"/>
      </w:rPr>
    </w:lvl>
    <w:lvl w:ilvl="2" w:tplc="D0B0A0B6" w:tentative="1">
      <w:start w:val="1"/>
      <w:numFmt w:val="bullet"/>
      <w:lvlText w:val=""/>
      <w:lvlJc w:val="left"/>
      <w:pPr>
        <w:tabs>
          <w:tab w:val="num" w:pos="2160"/>
        </w:tabs>
        <w:ind w:left="2160" w:hanging="360"/>
      </w:pPr>
      <w:rPr>
        <w:rFonts w:ascii="Symbol" w:hAnsi="Symbol" w:hint="default"/>
      </w:rPr>
    </w:lvl>
    <w:lvl w:ilvl="3" w:tplc="1234BB56" w:tentative="1">
      <w:start w:val="1"/>
      <w:numFmt w:val="bullet"/>
      <w:lvlText w:val=""/>
      <w:lvlJc w:val="left"/>
      <w:pPr>
        <w:tabs>
          <w:tab w:val="num" w:pos="2880"/>
        </w:tabs>
        <w:ind w:left="2880" w:hanging="360"/>
      </w:pPr>
      <w:rPr>
        <w:rFonts w:ascii="Symbol" w:hAnsi="Symbol" w:hint="default"/>
      </w:rPr>
    </w:lvl>
    <w:lvl w:ilvl="4" w:tplc="7534B812" w:tentative="1">
      <w:start w:val="1"/>
      <w:numFmt w:val="bullet"/>
      <w:lvlText w:val=""/>
      <w:lvlJc w:val="left"/>
      <w:pPr>
        <w:tabs>
          <w:tab w:val="num" w:pos="3600"/>
        </w:tabs>
        <w:ind w:left="3600" w:hanging="360"/>
      </w:pPr>
      <w:rPr>
        <w:rFonts w:ascii="Symbol" w:hAnsi="Symbol" w:hint="default"/>
      </w:rPr>
    </w:lvl>
    <w:lvl w:ilvl="5" w:tplc="0D8E4D2A" w:tentative="1">
      <w:start w:val="1"/>
      <w:numFmt w:val="bullet"/>
      <w:lvlText w:val=""/>
      <w:lvlJc w:val="left"/>
      <w:pPr>
        <w:tabs>
          <w:tab w:val="num" w:pos="4320"/>
        </w:tabs>
        <w:ind w:left="4320" w:hanging="360"/>
      </w:pPr>
      <w:rPr>
        <w:rFonts w:ascii="Symbol" w:hAnsi="Symbol" w:hint="default"/>
      </w:rPr>
    </w:lvl>
    <w:lvl w:ilvl="6" w:tplc="CB8A1DD6" w:tentative="1">
      <w:start w:val="1"/>
      <w:numFmt w:val="bullet"/>
      <w:lvlText w:val=""/>
      <w:lvlJc w:val="left"/>
      <w:pPr>
        <w:tabs>
          <w:tab w:val="num" w:pos="5040"/>
        </w:tabs>
        <w:ind w:left="5040" w:hanging="360"/>
      </w:pPr>
      <w:rPr>
        <w:rFonts w:ascii="Symbol" w:hAnsi="Symbol" w:hint="default"/>
      </w:rPr>
    </w:lvl>
    <w:lvl w:ilvl="7" w:tplc="DD4EA56C" w:tentative="1">
      <w:start w:val="1"/>
      <w:numFmt w:val="bullet"/>
      <w:lvlText w:val=""/>
      <w:lvlJc w:val="left"/>
      <w:pPr>
        <w:tabs>
          <w:tab w:val="num" w:pos="5760"/>
        </w:tabs>
        <w:ind w:left="5760" w:hanging="360"/>
      </w:pPr>
      <w:rPr>
        <w:rFonts w:ascii="Symbol" w:hAnsi="Symbol" w:hint="default"/>
      </w:rPr>
    </w:lvl>
    <w:lvl w:ilvl="8" w:tplc="992A6CEE" w:tentative="1">
      <w:start w:val="1"/>
      <w:numFmt w:val="bullet"/>
      <w:lvlText w:val=""/>
      <w:lvlJc w:val="left"/>
      <w:pPr>
        <w:tabs>
          <w:tab w:val="num" w:pos="6480"/>
        </w:tabs>
        <w:ind w:left="6480" w:hanging="360"/>
      </w:pPr>
      <w:rPr>
        <w:rFonts w:ascii="Symbol" w:hAnsi="Symbol" w:hint="default"/>
      </w:rPr>
    </w:lvl>
  </w:abstractNum>
  <w:abstractNum w:abstractNumId="21">
    <w:nsid w:val="5A4A08E5"/>
    <w:multiLevelType w:val="hybridMultilevel"/>
    <w:tmpl w:val="992E05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F9668A"/>
    <w:multiLevelType w:val="hybridMultilevel"/>
    <w:tmpl w:val="FF808D0E"/>
    <w:lvl w:ilvl="0" w:tplc="AF62D2A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FCF5F65"/>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63805F60"/>
    <w:multiLevelType w:val="hybridMultilevel"/>
    <w:tmpl w:val="9EDCD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7211DF"/>
    <w:multiLevelType w:val="hybridMultilevel"/>
    <w:tmpl w:val="EF96DD76"/>
    <w:lvl w:ilvl="0" w:tplc="EDE03778">
      <w:start w:val="1"/>
      <w:numFmt w:val="decimal"/>
      <w:lvlText w:val="%1)"/>
      <w:lvlJc w:val="left"/>
      <w:pPr>
        <w:tabs>
          <w:tab w:val="num" w:pos="-54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D7746F8"/>
    <w:multiLevelType w:val="hybridMultilevel"/>
    <w:tmpl w:val="4228670A"/>
    <w:lvl w:ilvl="0" w:tplc="30801B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DF47C4C"/>
    <w:multiLevelType w:val="hybridMultilevel"/>
    <w:tmpl w:val="9D44D6A4"/>
    <w:lvl w:ilvl="0" w:tplc="89A27652">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09C50A8"/>
    <w:multiLevelType w:val="hybridMultilevel"/>
    <w:tmpl w:val="6E60BAF6"/>
    <w:lvl w:ilvl="0" w:tplc="7E504D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5E65CC4"/>
    <w:multiLevelType w:val="hybridMultilevel"/>
    <w:tmpl w:val="413ACCB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81D51B1"/>
    <w:multiLevelType w:val="hybridMultilevel"/>
    <w:tmpl w:val="5AA01CD8"/>
    <w:lvl w:ilvl="0" w:tplc="28F806C6">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8"/>
  </w:num>
  <w:num w:numId="2">
    <w:abstractNumId w:val="27"/>
  </w:num>
  <w:num w:numId="3">
    <w:abstractNumId w:val="26"/>
  </w:num>
  <w:num w:numId="4">
    <w:abstractNumId w:val="12"/>
  </w:num>
  <w:num w:numId="5">
    <w:abstractNumId w:val="14"/>
  </w:num>
  <w:num w:numId="6">
    <w:abstractNumId w:val="25"/>
  </w:num>
  <w:num w:numId="7">
    <w:abstractNumId w:val="5"/>
  </w:num>
  <w:num w:numId="8">
    <w:abstractNumId w:val="8"/>
  </w:num>
  <w:num w:numId="9">
    <w:abstractNumId w:val="17"/>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7"/>
  </w:num>
  <w:num w:numId="15">
    <w:abstractNumId w:val="18"/>
  </w:num>
  <w:num w:numId="16">
    <w:abstractNumId w:val="30"/>
  </w:num>
  <w:num w:numId="17">
    <w:abstractNumId w:val="1"/>
  </w:num>
  <w:num w:numId="18">
    <w:abstractNumId w:val="10"/>
  </w:num>
  <w:num w:numId="19">
    <w:abstractNumId w:val="3"/>
  </w:num>
  <w:num w:numId="20">
    <w:abstractNumId w:val="11"/>
  </w:num>
  <w:num w:numId="21">
    <w:abstractNumId w:val="0"/>
  </w:num>
  <w:num w:numId="22">
    <w:abstractNumId w:val="19"/>
  </w:num>
  <w:num w:numId="23">
    <w:abstractNumId w:val="29"/>
  </w:num>
  <w:num w:numId="24">
    <w:abstractNumId w:val="23"/>
  </w:num>
  <w:num w:numId="25">
    <w:abstractNumId w:val="13"/>
  </w:num>
  <w:num w:numId="26">
    <w:abstractNumId w:val="20"/>
  </w:num>
  <w:num w:numId="27">
    <w:abstractNumId w:val="6"/>
  </w:num>
  <w:num w:numId="28">
    <w:abstractNumId w:val="4"/>
  </w:num>
  <w:num w:numId="29">
    <w:abstractNumId w:val="22"/>
  </w:num>
  <w:num w:numId="30">
    <w:abstractNumId w:val="24"/>
  </w:num>
  <w:num w:numId="31">
    <w:abstractNumId w:val="9"/>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7A9"/>
    <w:rsid w:val="00050C14"/>
    <w:rsid w:val="000704B6"/>
    <w:rsid w:val="000F57A9"/>
    <w:rsid w:val="00113C21"/>
    <w:rsid w:val="00114AD8"/>
    <w:rsid w:val="002A0DC7"/>
    <w:rsid w:val="00435A8F"/>
    <w:rsid w:val="00480387"/>
    <w:rsid w:val="00494F78"/>
    <w:rsid w:val="004D395E"/>
    <w:rsid w:val="004F24BE"/>
    <w:rsid w:val="0052311D"/>
    <w:rsid w:val="005428C2"/>
    <w:rsid w:val="0054731A"/>
    <w:rsid w:val="00573E6E"/>
    <w:rsid w:val="006B368E"/>
    <w:rsid w:val="006D27E1"/>
    <w:rsid w:val="006E53B2"/>
    <w:rsid w:val="006F7EB8"/>
    <w:rsid w:val="007605B9"/>
    <w:rsid w:val="008416AD"/>
    <w:rsid w:val="008776AB"/>
    <w:rsid w:val="008A3FD1"/>
    <w:rsid w:val="00927A5D"/>
    <w:rsid w:val="009377E6"/>
    <w:rsid w:val="00A143E2"/>
    <w:rsid w:val="00A700F2"/>
    <w:rsid w:val="00AF234F"/>
    <w:rsid w:val="00B40299"/>
    <w:rsid w:val="00C02AA1"/>
    <w:rsid w:val="00C165F2"/>
    <w:rsid w:val="00C32857"/>
    <w:rsid w:val="00C82367"/>
    <w:rsid w:val="00D04A6E"/>
    <w:rsid w:val="00D13315"/>
    <w:rsid w:val="00D6333C"/>
    <w:rsid w:val="00E45833"/>
    <w:rsid w:val="00F67297"/>
    <w:rsid w:val="00F86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page number" w:uiPriority="99"/>
    <w:lsdException w:name="List Number" w:uiPriority="99"/>
    <w:lsdException w:name="List Bullet 2" w:uiPriority="99"/>
    <w:lsdException w:name="List Bullet 3" w:uiPriority="99"/>
    <w:lsdException w:name="Title" w:uiPriority="99" w:qFormat="1"/>
    <w:lsdException w:name="Body Text" w:uiPriority="99"/>
    <w:lsdException w:name="Body Text Indent" w:uiPriority="99"/>
    <w:lsdException w:name="List Continue" w:uiPriority="99"/>
    <w:lsdException w:name="Subtitle" w:uiPriority="99" w:qFormat="1"/>
    <w:lsdException w:name="Salutation"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Normal (Web)"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atentStyles>
  <w:style w:type="paragraph" w:default="1" w:styleId="a">
    <w:name w:val="Normal"/>
    <w:qFormat/>
    <w:rsid w:val="000F57A9"/>
    <w:rPr>
      <w:sz w:val="24"/>
      <w:szCs w:val="24"/>
    </w:rPr>
  </w:style>
  <w:style w:type="paragraph" w:styleId="1">
    <w:name w:val="heading 1"/>
    <w:aliases w:val="Раздел Договора,H1,&quot;Алмаз&quot; Знак"/>
    <w:basedOn w:val="a"/>
    <w:next w:val="a"/>
    <w:link w:val="10"/>
    <w:uiPriority w:val="99"/>
    <w:qFormat/>
    <w:rsid w:val="000F57A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F57A9"/>
    <w:pPr>
      <w:keepNext/>
      <w:jc w:val="both"/>
      <w:outlineLvl w:val="1"/>
    </w:pPr>
  </w:style>
  <w:style w:type="paragraph" w:styleId="3">
    <w:name w:val="heading 3"/>
    <w:basedOn w:val="a"/>
    <w:next w:val="a"/>
    <w:link w:val="30"/>
    <w:uiPriority w:val="99"/>
    <w:qFormat/>
    <w:rsid w:val="000F57A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F57A9"/>
    <w:pPr>
      <w:keepNext/>
      <w:jc w:val="center"/>
      <w:outlineLvl w:val="3"/>
    </w:pPr>
    <w:rPr>
      <w:b/>
      <w:bCs/>
    </w:rPr>
  </w:style>
  <w:style w:type="paragraph" w:styleId="5">
    <w:name w:val="heading 5"/>
    <w:basedOn w:val="a"/>
    <w:next w:val="a"/>
    <w:link w:val="50"/>
    <w:uiPriority w:val="99"/>
    <w:qFormat/>
    <w:rsid w:val="000F57A9"/>
    <w:pPr>
      <w:spacing w:before="240" w:after="60"/>
      <w:outlineLvl w:val="4"/>
    </w:pPr>
    <w:rPr>
      <w:b/>
      <w:bCs/>
      <w:i/>
      <w:iCs/>
      <w:sz w:val="26"/>
      <w:szCs w:val="26"/>
    </w:rPr>
  </w:style>
  <w:style w:type="paragraph" w:styleId="6">
    <w:name w:val="heading 6"/>
    <w:basedOn w:val="a"/>
    <w:next w:val="a"/>
    <w:link w:val="60"/>
    <w:uiPriority w:val="99"/>
    <w:qFormat/>
    <w:rsid w:val="000F57A9"/>
    <w:pPr>
      <w:keepNext/>
      <w:ind w:firstLine="720"/>
      <w:jc w:val="both"/>
      <w:outlineLvl w:val="5"/>
    </w:pPr>
    <w:rPr>
      <w:u w:val="single"/>
    </w:rPr>
  </w:style>
  <w:style w:type="paragraph" w:styleId="7">
    <w:name w:val="heading 7"/>
    <w:basedOn w:val="a"/>
    <w:next w:val="a"/>
    <w:link w:val="70"/>
    <w:uiPriority w:val="99"/>
    <w:qFormat/>
    <w:rsid w:val="000F57A9"/>
    <w:pPr>
      <w:spacing w:before="240" w:after="60"/>
      <w:outlineLvl w:val="6"/>
    </w:pPr>
  </w:style>
  <w:style w:type="paragraph" w:styleId="8">
    <w:name w:val="heading 8"/>
    <w:basedOn w:val="a"/>
    <w:next w:val="a"/>
    <w:link w:val="80"/>
    <w:uiPriority w:val="99"/>
    <w:qFormat/>
    <w:rsid w:val="000F57A9"/>
    <w:pPr>
      <w:spacing w:before="240" w:after="60"/>
      <w:outlineLvl w:val="7"/>
    </w:pPr>
    <w:rPr>
      <w:i/>
      <w:iCs/>
    </w:rPr>
  </w:style>
  <w:style w:type="paragraph" w:styleId="9">
    <w:name w:val="heading 9"/>
    <w:basedOn w:val="a"/>
    <w:next w:val="a"/>
    <w:link w:val="90"/>
    <w:uiPriority w:val="99"/>
    <w:qFormat/>
    <w:rsid w:val="000F57A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Знак"/>
    <w:basedOn w:val="a0"/>
    <w:link w:val="1"/>
    <w:uiPriority w:val="99"/>
    <w:rsid w:val="000F57A9"/>
    <w:rPr>
      <w:rFonts w:ascii="Arial" w:hAnsi="Arial" w:cs="Arial"/>
      <w:b/>
      <w:bCs/>
      <w:kern w:val="32"/>
      <w:sz w:val="32"/>
      <w:szCs w:val="32"/>
    </w:rPr>
  </w:style>
  <w:style w:type="character" w:customStyle="1" w:styleId="20">
    <w:name w:val="Заголовок 2 Знак"/>
    <w:basedOn w:val="a0"/>
    <w:link w:val="2"/>
    <w:uiPriority w:val="99"/>
    <w:rsid w:val="000F57A9"/>
    <w:rPr>
      <w:sz w:val="24"/>
      <w:szCs w:val="24"/>
    </w:rPr>
  </w:style>
  <w:style w:type="character" w:customStyle="1" w:styleId="30">
    <w:name w:val="Заголовок 3 Знак"/>
    <w:basedOn w:val="a0"/>
    <w:link w:val="3"/>
    <w:uiPriority w:val="99"/>
    <w:rsid w:val="000F57A9"/>
    <w:rPr>
      <w:rFonts w:ascii="Arial" w:hAnsi="Arial" w:cs="Arial"/>
      <w:b/>
      <w:bCs/>
      <w:sz w:val="26"/>
      <w:szCs w:val="26"/>
    </w:rPr>
  </w:style>
  <w:style w:type="character" w:customStyle="1" w:styleId="40">
    <w:name w:val="Заголовок 4 Знак"/>
    <w:basedOn w:val="a0"/>
    <w:link w:val="4"/>
    <w:uiPriority w:val="99"/>
    <w:rsid w:val="000F57A9"/>
    <w:rPr>
      <w:b/>
      <w:bCs/>
      <w:sz w:val="24"/>
      <w:szCs w:val="24"/>
    </w:rPr>
  </w:style>
  <w:style w:type="character" w:customStyle="1" w:styleId="50">
    <w:name w:val="Заголовок 5 Знак"/>
    <w:basedOn w:val="a0"/>
    <w:link w:val="5"/>
    <w:uiPriority w:val="99"/>
    <w:rsid w:val="000F57A9"/>
    <w:rPr>
      <w:b/>
      <w:bCs/>
      <w:i/>
      <w:iCs/>
      <w:sz w:val="26"/>
      <w:szCs w:val="26"/>
    </w:rPr>
  </w:style>
  <w:style w:type="character" w:customStyle="1" w:styleId="60">
    <w:name w:val="Заголовок 6 Знак"/>
    <w:basedOn w:val="a0"/>
    <w:link w:val="6"/>
    <w:uiPriority w:val="99"/>
    <w:rsid w:val="000F57A9"/>
    <w:rPr>
      <w:sz w:val="24"/>
      <w:szCs w:val="24"/>
      <w:u w:val="single"/>
    </w:rPr>
  </w:style>
  <w:style w:type="character" w:customStyle="1" w:styleId="70">
    <w:name w:val="Заголовок 7 Знак"/>
    <w:basedOn w:val="a0"/>
    <w:link w:val="7"/>
    <w:uiPriority w:val="99"/>
    <w:rsid w:val="000F57A9"/>
    <w:rPr>
      <w:sz w:val="24"/>
      <w:szCs w:val="24"/>
    </w:rPr>
  </w:style>
  <w:style w:type="character" w:customStyle="1" w:styleId="80">
    <w:name w:val="Заголовок 8 Знак"/>
    <w:basedOn w:val="a0"/>
    <w:link w:val="8"/>
    <w:uiPriority w:val="99"/>
    <w:rsid w:val="000F57A9"/>
    <w:rPr>
      <w:i/>
      <w:iCs/>
      <w:sz w:val="24"/>
      <w:szCs w:val="24"/>
    </w:rPr>
  </w:style>
  <w:style w:type="character" w:customStyle="1" w:styleId="90">
    <w:name w:val="Заголовок 9 Знак"/>
    <w:basedOn w:val="a0"/>
    <w:link w:val="9"/>
    <w:uiPriority w:val="99"/>
    <w:rsid w:val="000F57A9"/>
    <w:rPr>
      <w:rFonts w:ascii="Arial" w:hAnsi="Arial" w:cs="Arial"/>
      <w:sz w:val="22"/>
      <w:szCs w:val="22"/>
    </w:rPr>
  </w:style>
  <w:style w:type="paragraph" w:customStyle="1" w:styleId="ConsPlusNormal">
    <w:name w:val="ConsPlusNormal"/>
    <w:link w:val="ConsPlusNormal0"/>
    <w:rsid w:val="000F57A9"/>
    <w:pPr>
      <w:widowControl w:val="0"/>
      <w:autoSpaceDE w:val="0"/>
      <w:autoSpaceDN w:val="0"/>
      <w:adjustRightInd w:val="0"/>
      <w:ind w:firstLine="720"/>
    </w:pPr>
    <w:rPr>
      <w:rFonts w:ascii="Arial" w:hAnsi="Arial" w:cs="Arial"/>
    </w:rPr>
  </w:style>
  <w:style w:type="paragraph" w:styleId="a3">
    <w:name w:val="footer"/>
    <w:basedOn w:val="a"/>
    <w:link w:val="a4"/>
    <w:uiPriority w:val="99"/>
    <w:rsid w:val="000F57A9"/>
    <w:pPr>
      <w:tabs>
        <w:tab w:val="center" w:pos="4677"/>
        <w:tab w:val="right" w:pos="9355"/>
      </w:tabs>
    </w:pPr>
  </w:style>
  <w:style w:type="character" w:customStyle="1" w:styleId="a4">
    <w:name w:val="Нижний колонтитул Знак"/>
    <w:basedOn w:val="a0"/>
    <w:link w:val="a3"/>
    <w:uiPriority w:val="99"/>
    <w:rsid w:val="000F57A9"/>
    <w:rPr>
      <w:sz w:val="24"/>
      <w:szCs w:val="24"/>
    </w:rPr>
  </w:style>
  <w:style w:type="character" w:styleId="a5">
    <w:name w:val="page number"/>
    <w:basedOn w:val="a0"/>
    <w:uiPriority w:val="99"/>
    <w:rsid w:val="000F57A9"/>
  </w:style>
  <w:style w:type="paragraph" w:customStyle="1" w:styleId="ConsPlusNonformat">
    <w:name w:val="ConsPlusNonformat"/>
    <w:rsid w:val="000F57A9"/>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F57A9"/>
    <w:pPr>
      <w:widowControl w:val="0"/>
      <w:autoSpaceDE w:val="0"/>
      <w:autoSpaceDN w:val="0"/>
      <w:adjustRightInd w:val="0"/>
    </w:pPr>
    <w:rPr>
      <w:rFonts w:ascii="Arial" w:hAnsi="Arial" w:cs="Arial"/>
      <w:b/>
      <w:bCs/>
    </w:rPr>
  </w:style>
  <w:style w:type="paragraph" w:customStyle="1" w:styleId="consnormal">
    <w:name w:val="consnormal"/>
    <w:basedOn w:val="a"/>
    <w:uiPriority w:val="99"/>
    <w:rsid w:val="000F57A9"/>
    <w:pPr>
      <w:spacing w:before="100" w:beforeAutospacing="1" w:after="100" w:afterAutospacing="1"/>
    </w:pPr>
  </w:style>
  <w:style w:type="paragraph" w:customStyle="1" w:styleId="ConsPlusCell">
    <w:name w:val="ConsPlusCell"/>
    <w:uiPriority w:val="99"/>
    <w:rsid w:val="000F57A9"/>
    <w:pPr>
      <w:widowControl w:val="0"/>
      <w:autoSpaceDE w:val="0"/>
      <w:autoSpaceDN w:val="0"/>
      <w:adjustRightInd w:val="0"/>
    </w:pPr>
    <w:rPr>
      <w:rFonts w:ascii="Arial" w:hAnsi="Arial" w:cs="Arial"/>
    </w:rPr>
  </w:style>
  <w:style w:type="paragraph" w:styleId="a6">
    <w:name w:val="Body Text Indent"/>
    <w:aliases w:val="Основной текст с отступом Знак Знак Знак"/>
    <w:basedOn w:val="a"/>
    <w:link w:val="a7"/>
    <w:uiPriority w:val="99"/>
    <w:rsid w:val="000F57A9"/>
    <w:pPr>
      <w:ind w:firstLine="720"/>
      <w:jc w:val="both"/>
    </w:pPr>
    <w:rPr>
      <w:sz w:val="28"/>
      <w:szCs w:val="28"/>
    </w:rPr>
  </w:style>
  <w:style w:type="character" w:customStyle="1" w:styleId="a7">
    <w:name w:val="Основной текст с отступом Знак"/>
    <w:aliases w:val="Основной текст с отступом Знак Знак Знак Знак"/>
    <w:basedOn w:val="a0"/>
    <w:link w:val="a6"/>
    <w:uiPriority w:val="99"/>
    <w:rsid w:val="000F57A9"/>
    <w:rPr>
      <w:sz w:val="28"/>
      <w:szCs w:val="28"/>
    </w:rPr>
  </w:style>
  <w:style w:type="paragraph" w:styleId="a8">
    <w:name w:val="header"/>
    <w:basedOn w:val="a"/>
    <w:link w:val="a9"/>
    <w:uiPriority w:val="99"/>
    <w:rsid w:val="000F57A9"/>
    <w:pPr>
      <w:tabs>
        <w:tab w:val="center" w:pos="4677"/>
        <w:tab w:val="right" w:pos="9355"/>
      </w:tabs>
    </w:pPr>
    <w:rPr>
      <w:sz w:val="20"/>
      <w:szCs w:val="20"/>
    </w:rPr>
  </w:style>
  <w:style w:type="character" w:customStyle="1" w:styleId="a9">
    <w:name w:val="Верхний колонтитул Знак"/>
    <w:basedOn w:val="a0"/>
    <w:link w:val="a8"/>
    <w:uiPriority w:val="99"/>
    <w:rsid w:val="000F57A9"/>
  </w:style>
  <w:style w:type="paragraph" w:styleId="aa">
    <w:name w:val="Body Text"/>
    <w:aliases w:val="Таймс Нью"/>
    <w:basedOn w:val="a"/>
    <w:link w:val="ab"/>
    <w:uiPriority w:val="99"/>
    <w:rsid w:val="000F57A9"/>
    <w:pPr>
      <w:jc w:val="center"/>
    </w:pPr>
    <w:rPr>
      <w:sz w:val="20"/>
      <w:szCs w:val="20"/>
    </w:rPr>
  </w:style>
  <w:style w:type="character" w:customStyle="1" w:styleId="ab">
    <w:name w:val="Основной текст Знак"/>
    <w:aliases w:val="Таймс Нью Знак"/>
    <w:basedOn w:val="a0"/>
    <w:link w:val="aa"/>
    <w:uiPriority w:val="99"/>
    <w:rsid w:val="000F57A9"/>
  </w:style>
  <w:style w:type="paragraph" w:customStyle="1" w:styleId="11">
    <w:name w:val="Основной текст1"/>
    <w:link w:val="bodytext"/>
    <w:uiPriority w:val="99"/>
    <w:rsid w:val="000F57A9"/>
    <w:pPr>
      <w:ind w:firstLine="709"/>
      <w:jc w:val="both"/>
    </w:pPr>
    <w:rPr>
      <w:sz w:val="24"/>
      <w:szCs w:val="24"/>
    </w:rPr>
  </w:style>
  <w:style w:type="character" w:customStyle="1" w:styleId="bodytext">
    <w:name w:val="body text Знак"/>
    <w:basedOn w:val="a0"/>
    <w:link w:val="11"/>
    <w:uiPriority w:val="99"/>
    <w:rsid w:val="000F57A9"/>
    <w:rPr>
      <w:sz w:val="24"/>
      <w:szCs w:val="24"/>
    </w:rPr>
  </w:style>
  <w:style w:type="paragraph" w:styleId="ac">
    <w:name w:val="Title"/>
    <w:aliases w:val="Знак23,Название Знак1,Название Знак Знак,Название Знак1 Знак1 Знак,Название Знак Знак Знак1 Знак,Знак Знак Знак Знак1 Знак,Знак Знак1 Знак Знак1 Знак,Название Знак1 Знак Знак Знак,Название Знак2 Знак Знак,Название Знак Знак Знак Знак Знак"/>
    <w:basedOn w:val="a"/>
    <w:link w:val="21"/>
    <w:uiPriority w:val="99"/>
    <w:qFormat/>
    <w:rsid w:val="000F57A9"/>
    <w:pPr>
      <w:jc w:val="center"/>
    </w:pPr>
    <w:rPr>
      <w:sz w:val="28"/>
      <w:szCs w:val="28"/>
    </w:rPr>
  </w:style>
  <w:style w:type="character" w:customStyle="1" w:styleId="ad">
    <w:name w:val="Название Знак"/>
    <w:aliases w:val="Название Знак1 Знак,Название Знак Знак Знак,Название Знак1 Знак1 Знак Знак,Название Знак Знак Знак1 Знак Знак,Знак Знак Знак Знак1 Знак Знак,Знак Знак1 Знак Знак1 Знак Знак,Название Знак1 Знак Знак Знак Знак,Название Знак2 Знак Знак Знак"/>
    <w:basedOn w:val="a0"/>
    <w:uiPriority w:val="99"/>
    <w:rsid w:val="000F57A9"/>
    <w:rPr>
      <w:rFonts w:asciiTheme="majorHAnsi" w:eastAsiaTheme="majorEastAsia" w:hAnsiTheme="majorHAnsi" w:cstheme="majorBidi"/>
      <w:color w:val="17365D" w:themeColor="text2" w:themeShade="BF"/>
      <w:spacing w:val="5"/>
      <w:kern w:val="28"/>
      <w:sz w:val="52"/>
      <w:szCs w:val="52"/>
    </w:rPr>
  </w:style>
  <w:style w:type="character" w:customStyle="1" w:styleId="21">
    <w:name w:val="Название Знак2"/>
    <w:aliases w:val="Знак23 Знак,Название Знак1 Знак1,Название Знак Знак Знак1,Название Знак1 Знак1 Знак Знак1,Название Знак Знак Знак1 Знак Знак1,Знак Знак Знак Знак1 Знак Знак1,Знак Знак1 Знак Знак1 Знак Знак1,Название Знак1 Знак Знак Знак Знак1"/>
    <w:basedOn w:val="a0"/>
    <w:link w:val="ac"/>
    <w:uiPriority w:val="99"/>
    <w:rsid w:val="000F57A9"/>
    <w:rPr>
      <w:sz w:val="28"/>
      <w:szCs w:val="28"/>
    </w:rPr>
  </w:style>
  <w:style w:type="paragraph" w:styleId="31">
    <w:name w:val="Body Text 3"/>
    <w:basedOn w:val="a"/>
    <w:link w:val="32"/>
    <w:uiPriority w:val="99"/>
    <w:rsid w:val="000F57A9"/>
    <w:pPr>
      <w:spacing w:after="120"/>
    </w:pPr>
    <w:rPr>
      <w:sz w:val="16"/>
      <w:szCs w:val="16"/>
    </w:rPr>
  </w:style>
  <w:style w:type="character" w:customStyle="1" w:styleId="32">
    <w:name w:val="Основной текст 3 Знак"/>
    <w:basedOn w:val="a0"/>
    <w:link w:val="31"/>
    <w:uiPriority w:val="99"/>
    <w:rsid w:val="000F57A9"/>
    <w:rPr>
      <w:sz w:val="16"/>
      <w:szCs w:val="16"/>
    </w:rPr>
  </w:style>
  <w:style w:type="character" w:customStyle="1" w:styleId="ae">
    <w:name w:val="Текст выноски Знак"/>
    <w:basedOn w:val="a0"/>
    <w:link w:val="af"/>
    <w:uiPriority w:val="99"/>
    <w:rsid w:val="000F57A9"/>
    <w:rPr>
      <w:rFonts w:ascii="Tahoma" w:hAnsi="Tahoma" w:cs="Tahoma"/>
      <w:sz w:val="16"/>
      <w:szCs w:val="16"/>
    </w:rPr>
  </w:style>
  <w:style w:type="paragraph" w:styleId="af">
    <w:name w:val="Balloon Text"/>
    <w:basedOn w:val="a"/>
    <w:link w:val="ae"/>
    <w:uiPriority w:val="99"/>
    <w:rsid w:val="000F57A9"/>
    <w:rPr>
      <w:rFonts w:ascii="Tahoma" w:hAnsi="Tahoma" w:cs="Tahoma"/>
      <w:sz w:val="16"/>
      <w:szCs w:val="16"/>
    </w:rPr>
  </w:style>
  <w:style w:type="character" w:customStyle="1" w:styleId="12">
    <w:name w:val="Текст выноски Знак1"/>
    <w:basedOn w:val="a0"/>
    <w:uiPriority w:val="99"/>
    <w:rsid w:val="000F57A9"/>
    <w:rPr>
      <w:rFonts w:ascii="Tahoma" w:hAnsi="Tahoma" w:cs="Tahoma"/>
      <w:sz w:val="16"/>
      <w:szCs w:val="16"/>
    </w:rPr>
  </w:style>
  <w:style w:type="paragraph" w:styleId="HTML">
    <w:name w:val="HTML Preformatted"/>
    <w:basedOn w:val="a"/>
    <w:link w:val="HTML0"/>
    <w:uiPriority w:val="99"/>
    <w:rsid w:val="000F5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0F57A9"/>
    <w:rPr>
      <w:rFonts w:ascii="Courier New" w:hAnsi="Courier New" w:cs="Courier New"/>
      <w:lang w:val="en-US" w:eastAsia="en-US"/>
    </w:rPr>
  </w:style>
  <w:style w:type="paragraph" w:styleId="af0">
    <w:name w:val="Subtitle"/>
    <w:basedOn w:val="a"/>
    <w:next w:val="a"/>
    <w:link w:val="af1"/>
    <w:uiPriority w:val="99"/>
    <w:qFormat/>
    <w:rsid w:val="000F57A9"/>
    <w:pPr>
      <w:spacing w:after="200" w:line="276" w:lineRule="auto"/>
    </w:pPr>
    <w:rPr>
      <w:rFonts w:ascii="Cambria" w:hAnsi="Cambria" w:cs="Cambria"/>
      <w:i/>
      <w:iCs/>
      <w:smallCaps/>
      <w:spacing w:val="10"/>
      <w:sz w:val="28"/>
      <w:szCs w:val="28"/>
      <w:lang w:val="en-US" w:eastAsia="en-US"/>
    </w:rPr>
  </w:style>
  <w:style w:type="character" w:customStyle="1" w:styleId="af1">
    <w:name w:val="Подзаголовок Знак"/>
    <w:basedOn w:val="a0"/>
    <w:link w:val="af0"/>
    <w:uiPriority w:val="99"/>
    <w:rsid w:val="000F57A9"/>
    <w:rPr>
      <w:rFonts w:ascii="Cambria" w:hAnsi="Cambria" w:cs="Cambria"/>
      <w:i/>
      <w:iCs/>
      <w:smallCaps/>
      <w:spacing w:val="10"/>
      <w:sz w:val="28"/>
      <w:szCs w:val="28"/>
      <w:lang w:val="en-US" w:eastAsia="en-US"/>
    </w:rPr>
  </w:style>
  <w:style w:type="paragraph" w:styleId="22">
    <w:name w:val="Quote"/>
    <w:basedOn w:val="a"/>
    <w:next w:val="a"/>
    <w:link w:val="23"/>
    <w:uiPriority w:val="99"/>
    <w:qFormat/>
    <w:rsid w:val="000F57A9"/>
    <w:pPr>
      <w:spacing w:after="200" w:line="276" w:lineRule="auto"/>
    </w:pPr>
    <w:rPr>
      <w:rFonts w:ascii="Cambria" w:hAnsi="Cambria" w:cs="Cambria"/>
      <w:i/>
      <w:iCs/>
      <w:sz w:val="22"/>
      <w:szCs w:val="22"/>
      <w:lang w:val="en-US" w:eastAsia="en-US"/>
    </w:rPr>
  </w:style>
  <w:style w:type="character" w:customStyle="1" w:styleId="23">
    <w:name w:val="Цитата 2 Знак"/>
    <w:basedOn w:val="a0"/>
    <w:link w:val="22"/>
    <w:uiPriority w:val="99"/>
    <w:rsid w:val="000F57A9"/>
    <w:rPr>
      <w:rFonts w:ascii="Cambria" w:hAnsi="Cambria" w:cs="Cambria"/>
      <w:i/>
      <w:iCs/>
      <w:sz w:val="22"/>
      <w:szCs w:val="22"/>
      <w:lang w:val="en-US" w:eastAsia="en-US"/>
    </w:rPr>
  </w:style>
  <w:style w:type="paragraph" w:styleId="af2">
    <w:name w:val="Intense Quote"/>
    <w:basedOn w:val="a"/>
    <w:next w:val="a"/>
    <w:link w:val="af3"/>
    <w:uiPriority w:val="99"/>
    <w:qFormat/>
    <w:rsid w:val="000F57A9"/>
    <w:pPr>
      <w:pBdr>
        <w:top w:val="single" w:sz="4" w:space="10" w:color="auto"/>
        <w:bottom w:val="single" w:sz="4" w:space="10" w:color="auto"/>
      </w:pBdr>
      <w:spacing w:before="240" w:after="240" w:line="300" w:lineRule="auto"/>
      <w:ind w:left="1152" w:right="1152"/>
      <w:jc w:val="both"/>
    </w:pPr>
    <w:rPr>
      <w:rFonts w:ascii="Cambria" w:hAnsi="Cambria" w:cs="Cambria"/>
      <w:i/>
      <w:iCs/>
      <w:sz w:val="22"/>
      <w:szCs w:val="22"/>
      <w:lang w:val="en-US" w:eastAsia="en-US"/>
    </w:rPr>
  </w:style>
  <w:style w:type="character" w:customStyle="1" w:styleId="af3">
    <w:name w:val="Выделенная цитата Знак"/>
    <w:basedOn w:val="a0"/>
    <w:link w:val="af2"/>
    <w:uiPriority w:val="99"/>
    <w:rsid w:val="000F57A9"/>
    <w:rPr>
      <w:rFonts w:ascii="Cambria" w:hAnsi="Cambria" w:cs="Cambria"/>
      <w:i/>
      <w:iCs/>
      <w:sz w:val="22"/>
      <w:szCs w:val="22"/>
      <w:lang w:val="en-US" w:eastAsia="en-US"/>
    </w:rPr>
  </w:style>
  <w:style w:type="paragraph" w:styleId="af4">
    <w:name w:val="footnote text"/>
    <w:aliases w:val="Текст сноски Знак Знак,Текст сноски Знак1 Знак,Текст сноски Знак Знак1 Знак"/>
    <w:basedOn w:val="a"/>
    <w:link w:val="af5"/>
    <w:uiPriority w:val="99"/>
    <w:rsid w:val="000F57A9"/>
    <w:rPr>
      <w:sz w:val="20"/>
      <w:szCs w:val="20"/>
    </w:rPr>
  </w:style>
  <w:style w:type="character" w:customStyle="1" w:styleId="af5">
    <w:name w:val="Текст сноски Знак"/>
    <w:aliases w:val="Текст сноски Знак Знак Знак,Текст сноски Знак1 Знак Знак,Текст сноски Знак Знак1 Знак Знак"/>
    <w:basedOn w:val="a0"/>
    <w:link w:val="af4"/>
    <w:uiPriority w:val="99"/>
    <w:rsid w:val="000F57A9"/>
  </w:style>
  <w:style w:type="character" w:customStyle="1" w:styleId="FootnoteTextChar">
    <w:name w:val="Footnote Text Char"/>
    <w:aliases w:val="Текст сноски Знак Знак Char,Текст сноски Знак1 Знак Char,Текст сноски Знак Знак1 Знак Char"/>
    <w:basedOn w:val="a0"/>
    <w:uiPriority w:val="99"/>
    <w:rsid w:val="000F57A9"/>
    <w:rPr>
      <w:lang w:val="ru-RU" w:eastAsia="ru-RU"/>
    </w:rPr>
  </w:style>
  <w:style w:type="character" w:customStyle="1" w:styleId="af6">
    <w:name w:val="Схема документа Знак"/>
    <w:basedOn w:val="a0"/>
    <w:link w:val="af7"/>
    <w:uiPriority w:val="99"/>
    <w:rsid w:val="000F57A9"/>
    <w:rPr>
      <w:rFonts w:ascii="Tahoma" w:hAnsi="Tahoma" w:cs="Tahoma"/>
      <w:shd w:val="clear" w:color="auto" w:fill="000080"/>
    </w:rPr>
  </w:style>
  <w:style w:type="paragraph" w:styleId="af7">
    <w:name w:val="Document Map"/>
    <w:basedOn w:val="a"/>
    <w:link w:val="af6"/>
    <w:uiPriority w:val="99"/>
    <w:rsid w:val="000F57A9"/>
    <w:pPr>
      <w:shd w:val="clear" w:color="auto" w:fill="000080"/>
    </w:pPr>
    <w:rPr>
      <w:rFonts w:ascii="Tahoma" w:hAnsi="Tahoma" w:cs="Tahoma"/>
      <w:sz w:val="20"/>
      <w:szCs w:val="20"/>
    </w:rPr>
  </w:style>
  <w:style w:type="character" w:customStyle="1" w:styleId="13">
    <w:name w:val="Схема документа Знак1"/>
    <w:basedOn w:val="a0"/>
    <w:uiPriority w:val="99"/>
    <w:rsid w:val="000F57A9"/>
    <w:rPr>
      <w:rFonts w:ascii="Tahoma" w:hAnsi="Tahoma" w:cs="Tahoma"/>
      <w:sz w:val="16"/>
      <w:szCs w:val="16"/>
    </w:rPr>
  </w:style>
  <w:style w:type="paragraph" w:customStyle="1" w:styleId="1TimesNewRoman14">
    <w:name w:val="Стиль Заголовок 1 + Times New Roman 14 пт"/>
    <w:basedOn w:val="1"/>
    <w:link w:val="1TimesNewRoman140"/>
    <w:uiPriority w:val="99"/>
    <w:rsid w:val="000F57A9"/>
    <w:pPr>
      <w:spacing w:before="0" w:after="200"/>
      <w:jc w:val="center"/>
    </w:pPr>
    <w:rPr>
      <w:sz w:val="28"/>
      <w:szCs w:val="28"/>
    </w:rPr>
  </w:style>
  <w:style w:type="character" w:customStyle="1" w:styleId="1TimesNewRoman140">
    <w:name w:val="Стиль Заголовок 1 + Times New Roman 14 пт Знак"/>
    <w:basedOn w:val="10"/>
    <w:link w:val="1TimesNewRoman14"/>
    <w:uiPriority w:val="99"/>
    <w:rsid w:val="000F57A9"/>
    <w:rPr>
      <w:rFonts w:ascii="Arial" w:hAnsi="Arial" w:cs="Arial"/>
      <w:b/>
      <w:bCs/>
      <w:kern w:val="32"/>
      <w:sz w:val="28"/>
      <w:szCs w:val="28"/>
    </w:rPr>
  </w:style>
  <w:style w:type="paragraph" w:customStyle="1" w:styleId="33">
    <w:name w:val="заголовок 3"/>
    <w:basedOn w:val="2"/>
    <w:next w:val="a"/>
    <w:uiPriority w:val="99"/>
    <w:rsid w:val="000F57A9"/>
    <w:pPr>
      <w:keepNext w:val="0"/>
      <w:spacing w:before="120" w:after="60" w:line="360" w:lineRule="auto"/>
      <w:ind w:left="57" w:firstLine="709"/>
    </w:pPr>
    <w:rPr>
      <w:b/>
      <w:bCs/>
      <w:sz w:val="28"/>
      <w:szCs w:val="28"/>
    </w:rPr>
  </w:style>
  <w:style w:type="paragraph" w:customStyle="1" w:styleId="af8">
    <w:name w:val="Обычный маркированный"/>
    <w:basedOn w:val="a"/>
    <w:uiPriority w:val="99"/>
    <w:rsid w:val="000F57A9"/>
    <w:pPr>
      <w:tabs>
        <w:tab w:val="num" w:pos="360"/>
      </w:tabs>
      <w:spacing w:line="288" w:lineRule="auto"/>
      <w:ind w:left="360" w:hanging="360"/>
      <w:jc w:val="both"/>
    </w:pPr>
  </w:style>
  <w:style w:type="paragraph" w:customStyle="1" w:styleId="af9">
    <w:name w:val="......."/>
    <w:basedOn w:val="a"/>
    <w:next w:val="a"/>
    <w:uiPriority w:val="99"/>
    <w:rsid w:val="000F57A9"/>
    <w:pPr>
      <w:autoSpaceDE w:val="0"/>
      <w:autoSpaceDN w:val="0"/>
      <w:adjustRightInd w:val="0"/>
    </w:pPr>
    <w:rPr>
      <w:sz w:val="20"/>
      <w:szCs w:val="20"/>
    </w:rPr>
  </w:style>
  <w:style w:type="paragraph" w:customStyle="1" w:styleId="afa">
    <w:name w:val="Формула"/>
    <w:basedOn w:val="a6"/>
    <w:uiPriority w:val="99"/>
    <w:rsid w:val="000F57A9"/>
    <w:pPr>
      <w:keepNext/>
      <w:spacing w:before="240" w:after="120"/>
      <w:ind w:firstLine="0"/>
      <w:jc w:val="center"/>
    </w:pPr>
    <w:rPr>
      <w:rFonts w:ascii="Arial" w:hAnsi="Arial" w:cs="Arial"/>
      <w:sz w:val="24"/>
      <w:szCs w:val="24"/>
    </w:rPr>
  </w:style>
  <w:style w:type="paragraph" w:styleId="afb">
    <w:name w:val="Plain Text"/>
    <w:basedOn w:val="a"/>
    <w:link w:val="afc"/>
    <w:rsid w:val="000F57A9"/>
    <w:rPr>
      <w:rFonts w:ascii="Courier New" w:hAnsi="Courier New" w:cs="Courier New"/>
      <w:sz w:val="20"/>
      <w:szCs w:val="20"/>
    </w:rPr>
  </w:style>
  <w:style w:type="character" w:customStyle="1" w:styleId="afc">
    <w:name w:val="Текст Знак"/>
    <w:basedOn w:val="a0"/>
    <w:link w:val="afb"/>
    <w:rsid w:val="000F57A9"/>
    <w:rPr>
      <w:rFonts w:ascii="Courier New" w:hAnsi="Courier New" w:cs="Courier New"/>
    </w:rPr>
  </w:style>
  <w:style w:type="paragraph" w:customStyle="1" w:styleId="afd">
    <w:name w:val="Текст в таблице"/>
    <w:basedOn w:val="a"/>
    <w:uiPriority w:val="99"/>
    <w:rsid w:val="000F57A9"/>
    <w:rPr>
      <w:rFonts w:ascii="Arial" w:hAnsi="Arial" w:cs="Arial"/>
    </w:rPr>
  </w:style>
  <w:style w:type="paragraph" w:styleId="34">
    <w:name w:val="Body Text Indent 3"/>
    <w:basedOn w:val="a"/>
    <w:link w:val="35"/>
    <w:uiPriority w:val="99"/>
    <w:rsid w:val="000F57A9"/>
    <w:pPr>
      <w:spacing w:after="120"/>
      <w:ind w:left="283"/>
    </w:pPr>
    <w:rPr>
      <w:sz w:val="16"/>
      <w:szCs w:val="16"/>
    </w:rPr>
  </w:style>
  <w:style w:type="character" w:customStyle="1" w:styleId="35">
    <w:name w:val="Основной текст с отступом 3 Знак"/>
    <w:basedOn w:val="a0"/>
    <w:link w:val="34"/>
    <w:uiPriority w:val="99"/>
    <w:rsid w:val="000F57A9"/>
    <w:rPr>
      <w:sz w:val="16"/>
      <w:szCs w:val="16"/>
    </w:rPr>
  </w:style>
  <w:style w:type="paragraph" w:customStyle="1" w:styleId="afe">
    <w:name w:val="Знак"/>
    <w:basedOn w:val="a"/>
    <w:uiPriority w:val="99"/>
    <w:rsid w:val="000F57A9"/>
    <w:pPr>
      <w:spacing w:before="100" w:beforeAutospacing="1" w:after="100" w:afterAutospacing="1"/>
    </w:pPr>
    <w:rPr>
      <w:rFonts w:ascii="Tahoma" w:hAnsi="Tahoma" w:cs="Tahoma"/>
      <w:sz w:val="20"/>
      <w:szCs w:val="20"/>
      <w:lang w:val="en-US" w:eastAsia="en-US"/>
    </w:rPr>
  </w:style>
  <w:style w:type="paragraph" w:styleId="24">
    <w:name w:val="Body Text 2"/>
    <w:basedOn w:val="a"/>
    <w:link w:val="25"/>
    <w:uiPriority w:val="99"/>
    <w:rsid w:val="000F57A9"/>
    <w:pPr>
      <w:spacing w:after="120" w:line="480" w:lineRule="auto"/>
    </w:pPr>
    <w:rPr>
      <w:sz w:val="20"/>
      <w:szCs w:val="20"/>
    </w:rPr>
  </w:style>
  <w:style w:type="character" w:customStyle="1" w:styleId="25">
    <w:name w:val="Основной текст 2 Знак"/>
    <w:basedOn w:val="a0"/>
    <w:link w:val="24"/>
    <w:uiPriority w:val="99"/>
    <w:rsid w:val="000F57A9"/>
  </w:style>
  <w:style w:type="paragraph" w:customStyle="1" w:styleId="TablCenter">
    <w:name w:val="Tabl_Center"/>
    <w:basedOn w:val="a"/>
    <w:uiPriority w:val="99"/>
    <w:rsid w:val="000F57A9"/>
    <w:pPr>
      <w:keepLines/>
      <w:spacing w:before="20" w:after="20" w:line="216" w:lineRule="auto"/>
      <w:jc w:val="center"/>
    </w:pPr>
    <w:rPr>
      <w:sz w:val="22"/>
      <w:szCs w:val="22"/>
    </w:rPr>
  </w:style>
  <w:style w:type="paragraph" w:customStyle="1" w:styleId="tabl">
    <w:name w:val="tabl #"/>
    <w:basedOn w:val="11"/>
    <w:uiPriority w:val="99"/>
    <w:rsid w:val="000F57A9"/>
    <w:pPr>
      <w:keepNext/>
      <w:spacing w:before="60" w:after="60"/>
      <w:jc w:val="right"/>
    </w:pPr>
    <w:rPr>
      <w:sz w:val="22"/>
      <w:szCs w:val="22"/>
    </w:rPr>
  </w:style>
  <w:style w:type="paragraph" w:customStyle="1" w:styleId="Zagolovoktabl">
    <w:name w:val="Zagolovok tabl"/>
    <w:basedOn w:val="a"/>
    <w:uiPriority w:val="99"/>
    <w:rsid w:val="000F57A9"/>
    <w:pPr>
      <w:keepNext/>
      <w:spacing w:before="60" w:after="120"/>
      <w:jc w:val="center"/>
    </w:pPr>
    <w:rPr>
      <w:b/>
      <w:bCs/>
      <w:sz w:val="22"/>
      <w:szCs w:val="22"/>
    </w:rPr>
  </w:style>
  <w:style w:type="paragraph" w:customStyle="1" w:styleId="Spisok">
    <w:name w:val="Spisok"/>
    <w:basedOn w:val="11"/>
    <w:uiPriority w:val="99"/>
    <w:rsid w:val="000F57A9"/>
    <w:pPr>
      <w:tabs>
        <w:tab w:val="num" w:pos="420"/>
        <w:tab w:val="num" w:pos="720"/>
        <w:tab w:val="left" w:pos="993"/>
      </w:tabs>
      <w:ind w:left="360" w:hanging="360"/>
    </w:pPr>
    <w:rPr>
      <w:spacing w:val="-2"/>
    </w:rPr>
  </w:style>
  <w:style w:type="paragraph" w:customStyle="1" w:styleId="xl24">
    <w:name w:val="xl24"/>
    <w:basedOn w:val="a"/>
    <w:uiPriority w:val="99"/>
    <w:rsid w:val="000F57A9"/>
    <w:pPr>
      <w:pBdr>
        <w:left w:val="single" w:sz="8" w:space="0" w:color="auto"/>
        <w:right w:val="single" w:sz="8" w:space="0" w:color="auto"/>
      </w:pBdr>
      <w:spacing w:before="100" w:after="100"/>
      <w:jc w:val="center"/>
    </w:pPr>
    <w:rPr>
      <w:rFonts w:ascii="Arial" w:hAnsi="Arial" w:cs="Arial"/>
    </w:rPr>
  </w:style>
  <w:style w:type="paragraph" w:styleId="26">
    <w:name w:val="Body Text Indent 2"/>
    <w:basedOn w:val="a"/>
    <w:link w:val="27"/>
    <w:uiPriority w:val="99"/>
    <w:rsid w:val="000F57A9"/>
    <w:pPr>
      <w:spacing w:after="120" w:line="480" w:lineRule="auto"/>
      <w:ind w:left="283"/>
    </w:pPr>
    <w:rPr>
      <w:sz w:val="20"/>
      <w:szCs w:val="20"/>
    </w:rPr>
  </w:style>
  <w:style w:type="character" w:customStyle="1" w:styleId="27">
    <w:name w:val="Основной текст с отступом 2 Знак"/>
    <w:basedOn w:val="a0"/>
    <w:link w:val="26"/>
    <w:uiPriority w:val="99"/>
    <w:rsid w:val="000F57A9"/>
  </w:style>
  <w:style w:type="paragraph" w:customStyle="1" w:styleId="aff">
    <w:name w:val="Заголовок документа"/>
    <w:basedOn w:val="a"/>
    <w:uiPriority w:val="99"/>
    <w:rsid w:val="000F57A9"/>
    <w:pPr>
      <w:spacing w:line="100" w:lineRule="atLeast"/>
      <w:jc w:val="center"/>
    </w:pPr>
    <w:rPr>
      <w:b/>
      <w:bCs/>
      <w:sz w:val="28"/>
      <w:szCs w:val="28"/>
    </w:rPr>
  </w:style>
  <w:style w:type="paragraph" w:customStyle="1" w:styleId="14">
    <w:name w:val="1 Знак"/>
    <w:basedOn w:val="a"/>
    <w:uiPriority w:val="99"/>
    <w:rsid w:val="000F57A9"/>
    <w:pPr>
      <w:spacing w:after="160" w:line="240" w:lineRule="exact"/>
    </w:pPr>
    <w:rPr>
      <w:rFonts w:ascii="Verdana" w:hAnsi="Verdana" w:cs="Verdana"/>
      <w:lang w:val="en-US" w:eastAsia="en-US"/>
    </w:rPr>
  </w:style>
  <w:style w:type="paragraph" w:styleId="aff0">
    <w:name w:val="List Paragraph"/>
    <w:basedOn w:val="a"/>
    <w:uiPriority w:val="34"/>
    <w:qFormat/>
    <w:rsid w:val="000F57A9"/>
    <w:pPr>
      <w:spacing w:after="200" w:line="276" w:lineRule="auto"/>
      <w:ind w:left="720"/>
      <w:contextualSpacing/>
    </w:pPr>
    <w:rPr>
      <w:rFonts w:ascii="Calibri" w:hAnsi="Calibri" w:cs="Calibri"/>
      <w:sz w:val="22"/>
      <w:szCs w:val="22"/>
    </w:rPr>
  </w:style>
  <w:style w:type="paragraph" w:styleId="aff1">
    <w:name w:val="No Spacing"/>
    <w:uiPriority w:val="1"/>
    <w:qFormat/>
    <w:rsid w:val="000F57A9"/>
    <w:rPr>
      <w:rFonts w:eastAsia="Calibri"/>
      <w:sz w:val="28"/>
      <w:szCs w:val="28"/>
      <w:lang w:eastAsia="en-US"/>
    </w:rPr>
  </w:style>
  <w:style w:type="paragraph" w:customStyle="1" w:styleId="aff2">
    <w:name w:val="Стиль_ГС"/>
    <w:basedOn w:val="a"/>
    <w:uiPriority w:val="99"/>
    <w:rsid w:val="000F57A9"/>
    <w:pPr>
      <w:spacing w:after="200" w:line="276" w:lineRule="auto"/>
      <w:jc w:val="both"/>
    </w:pPr>
    <w:rPr>
      <w:rFonts w:ascii="Cambria" w:hAnsi="Cambria" w:cs="Cambria"/>
      <w:b/>
      <w:bCs/>
      <w:color w:val="003366"/>
      <w:sz w:val="22"/>
      <w:szCs w:val="22"/>
      <w:lang w:val="en-US" w:eastAsia="en-US"/>
    </w:rPr>
  </w:style>
  <w:style w:type="paragraph" w:styleId="aff3">
    <w:name w:val="caption"/>
    <w:basedOn w:val="a"/>
    <w:next w:val="a"/>
    <w:uiPriority w:val="99"/>
    <w:qFormat/>
    <w:rsid w:val="000F57A9"/>
    <w:pPr>
      <w:spacing w:after="200" w:line="360" w:lineRule="auto"/>
      <w:ind w:firstLine="720"/>
      <w:jc w:val="right"/>
    </w:pPr>
    <w:rPr>
      <w:rFonts w:ascii="Cambria" w:hAnsi="Cambria" w:cs="Cambria"/>
      <w:i/>
      <w:iCs/>
      <w:sz w:val="22"/>
      <w:szCs w:val="22"/>
      <w:lang w:val="en-US" w:eastAsia="en-US"/>
    </w:rPr>
  </w:style>
  <w:style w:type="paragraph" w:customStyle="1" w:styleId="xl56">
    <w:name w:val="xl56"/>
    <w:basedOn w:val="a"/>
    <w:uiPriority w:val="99"/>
    <w:rsid w:val="000F57A9"/>
    <w:pPr>
      <w:pBdr>
        <w:bottom w:val="single" w:sz="4" w:space="0" w:color="auto"/>
      </w:pBdr>
      <w:spacing w:before="100" w:beforeAutospacing="1" w:after="100" w:afterAutospacing="1" w:line="276" w:lineRule="auto"/>
      <w:jc w:val="center"/>
    </w:pPr>
    <w:rPr>
      <w:rFonts w:ascii="Cambria" w:eastAsia="Calibri" w:hAnsi="Cambria" w:cs="Cambria"/>
      <w:b/>
      <w:bCs/>
      <w:sz w:val="22"/>
      <w:szCs w:val="22"/>
      <w:lang w:val="en-US" w:eastAsia="en-US"/>
    </w:rPr>
  </w:style>
  <w:style w:type="paragraph" w:customStyle="1" w:styleId="ConsTitle">
    <w:name w:val="ConsTitle"/>
    <w:uiPriority w:val="99"/>
    <w:rsid w:val="000F57A9"/>
    <w:pPr>
      <w:widowControl w:val="0"/>
      <w:autoSpaceDE w:val="0"/>
      <w:autoSpaceDN w:val="0"/>
      <w:adjustRightInd w:val="0"/>
      <w:spacing w:after="200" w:line="276" w:lineRule="auto"/>
    </w:pPr>
    <w:rPr>
      <w:rFonts w:ascii="Arial" w:hAnsi="Arial" w:cs="Arial"/>
      <w:b/>
      <w:bCs/>
      <w:sz w:val="16"/>
      <w:szCs w:val="16"/>
    </w:rPr>
  </w:style>
  <w:style w:type="paragraph" w:styleId="aff4">
    <w:name w:val="Normal (Web)"/>
    <w:aliases w:val="Обычный (Web)1"/>
    <w:basedOn w:val="a"/>
    <w:uiPriority w:val="99"/>
    <w:rsid w:val="000F57A9"/>
    <w:pPr>
      <w:spacing w:before="100" w:beforeAutospacing="1" w:after="100" w:afterAutospacing="1" w:line="276" w:lineRule="auto"/>
    </w:pPr>
    <w:rPr>
      <w:rFonts w:ascii="Cambria" w:hAnsi="Cambria" w:cs="Cambria"/>
      <w:sz w:val="22"/>
      <w:szCs w:val="22"/>
      <w:lang w:val="en-US" w:eastAsia="en-US"/>
    </w:rPr>
  </w:style>
  <w:style w:type="character" w:styleId="aff5">
    <w:name w:val="Strong"/>
    <w:basedOn w:val="a0"/>
    <w:uiPriority w:val="99"/>
    <w:qFormat/>
    <w:rsid w:val="000F57A9"/>
    <w:rPr>
      <w:b/>
      <w:bCs/>
    </w:rPr>
  </w:style>
  <w:style w:type="character" w:styleId="aff6">
    <w:name w:val="Emphasis"/>
    <w:basedOn w:val="a0"/>
    <w:uiPriority w:val="99"/>
    <w:qFormat/>
    <w:rsid w:val="000F57A9"/>
    <w:rPr>
      <w:b/>
      <w:bCs/>
      <w:i/>
      <w:iCs/>
      <w:spacing w:val="10"/>
    </w:rPr>
  </w:style>
  <w:style w:type="character" w:styleId="aff7">
    <w:name w:val="Subtle Emphasis"/>
    <w:basedOn w:val="a0"/>
    <w:uiPriority w:val="99"/>
    <w:qFormat/>
    <w:rsid w:val="000F57A9"/>
    <w:rPr>
      <w:i/>
      <w:iCs/>
    </w:rPr>
  </w:style>
  <w:style w:type="character" w:styleId="aff8">
    <w:name w:val="Intense Emphasis"/>
    <w:basedOn w:val="a0"/>
    <w:uiPriority w:val="99"/>
    <w:qFormat/>
    <w:rsid w:val="000F57A9"/>
    <w:rPr>
      <w:b/>
      <w:bCs/>
      <w:i/>
      <w:iCs/>
    </w:rPr>
  </w:style>
  <w:style w:type="character" w:styleId="aff9">
    <w:name w:val="Subtle Reference"/>
    <w:basedOn w:val="a0"/>
    <w:uiPriority w:val="99"/>
    <w:qFormat/>
    <w:rsid w:val="000F57A9"/>
    <w:rPr>
      <w:smallCaps/>
    </w:rPr>
  </w:style>
  <w:style w:type="character" w:styleId="affa">
    <w:name w:val="Intense Reference"/>
    <w:basedOn w:val="a0"/>
    <w:uiPriority w:val="99"/>
    <w:qFormat/>
    <w:rsid w:val="000F57A9"/>
    <w:rPr>
      <w:b/>
      <w:bCs/>
      <w:smallCaps/>
    </w:rPr>
  </w:style>
  <w:style w:type="character" w:styleId="affb">
    <w:name w:val="Book Title"/>
    <w:basedOn w:val="a0"/>
    <w:uiPriority w:val="99"/>
    <w:qFormat/>
    <w:rsid w:val="000F57A9"/>
    <w:rPr>
      <w:i/>
      <w:iCs/>
      <w:smallCaps/>
      <w:spacing w:val="5"/>
    </w:rPr>
  </w:style>
  <w:style w:type="paragraph" w:styleId="affc">
    <w:name w:val="TOC Heading"/>
    <w:basedOn w:val="1"/>
    <w:next w:val="a"/>
    <w:uiPriority w:val="99"/>
    <w:qFormat/>
    <w:rsid w:val="000F57A9"/>
    <w:pPr>
      <w:keepNext w:val="0"/>
      <w:spacing w:before="480" w:after="0" w:line="276" w:lineRule="auto"/>
      <w:contextualSpacing/>
      <w:outlineLvl w:val="9"/>
    </w:pPr>
    <w:rPr>
      <w:rFonts w:ascii="Cambria" w:hAnsi="Cambria" w:cs="Cambria"/>
      <w:b w:val="0"/>
      <w:bCs w:val="0"/>
      <w:smallCaps/>
      <w:spacing w:val="5"/>
      <w:kern w:val="0"/>
      <w:sz w:val="36"/>
      <w:szCs w:val="36"/>
      <w:lang w:val="en-US" w:eastAsia="en-US"/>
    </w:rPr>
  </w:style>
  <w:style w:type="paragraph" w:customStyle="1" w:styleId="CharChar1CharChar1CharChar">
    <w:name w:val="Char Char Знак Знак1 Char Char1 Знак Знак Char Char"/>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d">
    <w:name w:val="Перечисление"/>
    <w:basedOn w:val="a"/>
    <w:uiPriority w:val="99"/>
    <w:rsid w:val="000F57A9"/>
    <w:pPr>
      <w:tabs>
        <w:tab w:val="num" w:pos="360"/>
      </w:tabs>
      <w:ind w:left="360" w:hanging="360"/>
      <w:jc w:val="both"/>
    </w:pPr>
    <w:rPr>
      <w:sz w:val="28"/>
      <w:szCs w:val="28"/>
    </w:rPr>
  </w:style>
  <w:style w:type="paragraph" w:styleId="15">
    <w:name w:val="toc 1"/>
    <w:basedOn w:val="a"/>
    <w:next w:val="a"/>
    <w:autoRedefine/>
    <w:uiPriority w:val="99"/>
    <w:rsid w:val="000F57A9"/>
    <w:pPr>
      <w:tabs>
        <w:tab w:val="right" w:leader="dot" w:pos="9720"/>
      </w:tabs>
      <w:spacing w:before="120"/>
      <w:ind w:right="692"/>
    </w:pPr>
    <w:rPr>
      <w:b/>
      <w:bCs/>
      <w:caps/>
      <w:sz w:val="28"/>
      <w:szCs w:val="28"/>
    </w:rPr>
  </w:style>
  <w:style w:type="paragraph" w:styleId="affe">
    <w:name w:val="List Number"/>
    <w:basedOn w:val="a"/>
    <w:uiPriority w:val="99"/>
    <w:rsid w:val="000F57A9"/>
    <w:pPr>
      <w:tabs>
        <w:tab w:val="num" w:pos="1559"/>
      </w:tabs>
      <w:ind w:left="1559" w:hanging="360"/>
    </w:pPr>
  </w:style>
  <w:style w:type="character" w:styleId="afff">
    <w:name w:val="Hyperlink"/>
    <w:basedOn w:val="a0"/>
    <w:uiPriority w:val="99"/>
    <w:rsid w:val="000F57A9"/>
    <w:rPr>
      <w:color w:val="0000FF"/>
      <w:u w:val="single"/>
    </w:rPr>
  </w:style>
  <w:style w:type="character" w:styleId="afff0">
    <w:name w:val="FollowedHyperlink"/>
    <w:basedOn w:val="a0"/>
    <w:uiPriority w:val="99"/>
    <w:rsid w:val="000F57A9"/>
    <w:rPr>
      <w:color w:val="800080"/>
      <w:u w:val="single"/>
    </w:rPr>
  </w:style>
  <w:style w:type="paragraph" w:customStyle="1" w:styleId="16">
    <w:name w:val="Стиль Заголовок 1"/>
    <w:aliases w:val="Head 1 + По ширине Первая строка:  127 см Межд..."/>
    <w:basedOn w:val="1"/>
    <w:uiPriority w:val="99"/>
    <w:rsid w:val="000F57A9"/>
    <w:pPr>
      <w:keepNext w:val="0"/>
      <w:spacing w:before="0" w:after="0" w:line="360" w:lineRule="auto"/>
      <w:ind w:firstLine="720"/>
      <w:jc w:val="both"/>
    </w:pPr>
    <w:rPr>
      <w:rFonts w:ascii="Times New Roman" w:hAnsi="Times New Roman" w:cs="Times New Roman"/>
      <w:b w:val="0"/>
      <w:bCs w:val="0"/>
      <w:color w:val="000000"/>
      <w:kern w:val="0"/>
      <w:sz w:val="24"/>
      <w:szCs w:val="24"/>
      <w:lang w:val="en-US"/>
    </w:rPr>
  </w:style>
  <w:style w:type="paragraph" w:customStyle="1" w:styleId="1TimesNewRoman">
    <w:name w:val="Стиль Заголовок 1 + Times New Roman не полужирный"/>
    <w:basedOn w:val="1"/>
    <w:uiPriority w:val="99"/>
    <w:rsid w:val="000F57A9"/>
    <w:pPr>
      <w:keepNext w:val="0"/>
      <w:spacing w:before="0" w:after="0" w:line="360" w:lineRule="auto"/>
      <w:ind w:firstLine="720"/>
      <w:jc w:val="center"/>
    </w:pPr>
    <w:rPr>
      <w:rFonts w:ascii="Times New Roman" w:hAnsi="Times New Roman" w:cs="Times New Roman"/>
      <w:kern w:val="0"/>
      <w:sz w:val="24"/>
      <w:szCs w:val="24"/>
      <w:lang w:val="en-US"/>
    </w:rPr>
  </w:style>
  <w:style w:type="paragraph" w:customStyle="1" w:styleId="17">
    <w:name w:val="Знак Знак Знак1 Знак"/>
    <w:basedOn w:val="a"/>
    <w:autoRedefine/>
    <w:uiPriority w:val="99"/>
    <w:rsid w:val="000F57A9"/>
    <w:pPr>
      <w:spacing w:after="160" w:line="240" w:lineRule="exact"/>
    </w:pPr>
    <w:rPr>
      <w:rFonts w:eastAsia="SimSun"/>
      <w:b/>
      <w:bCs/>
      <w:lang w:eastAsia="en-US"/>
    </w:rPr>
  </w:style>
  <w:style w:type="paragraph" w:customStyle="1" w:styleId="18">
    <w:name w:val="Знак1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customStyle="1" w:styleId="Default">
    <w:name w:val="Default"/>
    <w:uiPriority w:val="99"/>
    <w:rsid w:val="000F57A9"/>
    <w:pPr>
      <w:autoSpaceDE w:val="0"/>
      <w:autoSpaceDN w:val="0"/>
      <w:adjustRightInd w:val="0"/>
    </w:pPr>
    <w:rPr>
      <w:rFonts w:ascii="Arial" w:hAnsi="Arial" w:cs="Arial"/>
      <w:color w:val="000000"/>
      <w:sz w:val="24"/>
      <w:szCs w:val="24"/>
    </w:rPr>
  </w:style>
  <w:style w:type="paragraph" w:customStyle="1" w:styleId="afff1">
    <w:name w:val="Основной текст с отс"/>
    <w:basedOn w:val="a"/>
    <w:uiPriority w:val="99"/>
    <w:rsid w:val="000F57A9"/>
    <w:pPr>
      <w:widowControl w:val="0"/>
      <w:ind w:firstLine="709"/>
    </w:pPr>
  </w:style>
  <w:style w:type="paragraph" w:customStyle="1" w:styleId="210">
    <w:name w:val="Основной текст 21"/>
    <w:basedOn w:val="a"/>
    <w:uiPriority w:val="99"/>
    <w:rsid w:val="000F57A9"/>
    <w:pPr>
      <w:widowControl w:val="0"/>
      <w:spacing w:line="360" w:lineRule="auto"/>
      <w:jc w:val="both"/>
    </w:pPr>
  </w:style>
  <w:style w:type="paragraph" w:customStyle="1" w:styleId="BodyText23">
    <w:name w:val="Body Text 23"/>
    <w:basedOn w:val="a"/>
    <w:uiPriority w:val="99"/>
    <w:rsid w:val="000F57A9"/>
    <w:pPr>
      <w:widowControl w:val="0"/>
      <w:spacing w:line="360" w:lineRule="auto"/>
      <w:jc w:val="both"/>
    </w:p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styleId="19">
    <w:name w:val="index 1"/>
    <w:basedOn w:val="a"/>
    <w:next w:val="a"/>
    <w:autoRedefine/>
    <w:uiPriority w:val="99"/>
    <w:rsid w:val="000F57A9"/>
    <w:pPr>
      <w:spacing w:line="360" w:lineRule="auto"/>
      <w:ind w:left="200" w:hanging="200"/>
    </w:pPr>
  </w:style>
  <w:style w:type="paragraph" w:customStyle="1" w:styleId="01">
    <w:name w:val="Стиль 01"/>
    <w:basedOn w:val="1"/>
    <w:uiPriority w:val="99"/>
    <w:rsid w:val="000F57A9"/>
    <w:pPr>
      <w:spacing w:before="0" w:after="200"/>
      <w:ind w:left="900"/>
      <w:jc w:val="center"/>
    </w:pPr>
    <w:rPr>
      <w:rFonts w:ascii="Times New Roman" w:hAnsi="Times New Roman" w:cs="Times New Roman"/>
      <w:sz w:val="28"/>
      <w:szCs w:val="28"/>
    </w:rPr>
  </w:style>
  <w:style w:type="paragraph" w:customStyle="1" w:styleId="02">
    <w:name w:val="Стиль 02"/>
    <w:basedOn w:val="2"/>
    <w:uiPriority w:val="99"/>
    <w:rsid w:val="000F57A9"/>
    <w:pPr>
      <w:keepNext w:val="0"/>
      <w:spacing w:before="240" w:after="60" w:line="360" w:lineRule="auto"/>
      <w:ind w:left="57" w:firstLine="709"/>
    </w:pPr>
    <w:rPr>
      <w:b/>
      <w:bCs/>
      <w:sz w:val="28"/>
      <w:szCs w:val="28"/>
    </w:rPr>
  </w:style>
  <w:style w:type="paragraph" w:customStyle="1" w:styleId="021">
    <w:name w:val="Стиль021"/>
    <w:basedOn w:val="02"/>
    <w:uiPriority w:val="99"/>
    <w:rsid w:val="000F57A9"/>
    <w:pPr>
      <w:ind w:left="720" w:hanging="720"/>
    </w:pPr>
  </w:style>
  <w:style w:type="paragraph" w:customStyle="1" w:styleId="1a">
    <w:name w:val="Стиль1"/>
    <w:basedOn w:val="a"/>
    <w:link w:val="1b"/>
    <w:uiPriority w:val="99"/>
    <w:rsid w:val="000F57A9"/>
    <w:rPr>
      <w:rFonts w:ascii="Italic" w:hAnsi="Italic" w:cs="Italic"/>
      <w:b/>
      <w:bCs/>
      <w:i/>
      <w:iCs/>
    </w:rPr>
  </w:style>
  <w:style w:type="character" w:customStyle="1" w:styleId="1b">
    <w:name w:val="Стиль1 Знак"/>
    <w:basedOn w:val="a0"/>
    <w:link w:val="1a"/>
    <w:uiPriority w:val="99"/>
    <w:rsid w:val="000F57A9"/>
    <w:rPr>
      <w:rFonts w:ascii="Italic" w:hAnsi="Italic" w:cs="Italic"/>
      <w:b/>
      <w:bCs/>
      <w:i/>
      <w:iCs/>
      <w:sz w:val="24"/>
      <w:szCs w:val="24"/>
    </w:rPr>
  </w:style>
  <w:style w:type="paragraph" w:styleId="afff3">
    <w:name w:val="List Continue"/>
    <w:basedOn w:val="a"/>
    <w:uiPriority w:val="99"/>
    <w:rsid w:val="000F57A9"/>
    <w:pPr>
      <w:spacing w:after="80"/>
    </w:pPr>
  </w:style>
  <w:style w:type="paragraph" w:customStyle="1" w:styleId="Web">
    <w:name w:val="Обычный (Web)"/>
    <w:basedOn w:val="a"/>
    <w:uiPriority w:val="99"/>
    <w:rsid w:val="000F57A9"/>
    <w:pPr>
      <w:spacing w:before="100" w:beforeAutospacing="1" w:after="100" w:afterAutospacing="1"/>
    </w:pPr>
  </w:style>
  <w:style w:type="paragraph" w:customStyle="1" w:styleId="1c">
    <w:name w:val="Обычный1"/>
    <w:link w:val="1d"/>
    <w:uiPriority w:val="99"/>
    <w:rsid w:val="000F57A9"/>
    <w:pPr>
      <w:widowControl w:val="0"/>
    </w:pPr>
  </w:style>
  <w:style w:type="character" w:customStyle="1" w:styleId="1d">
    <w:name w:val="Обычный1 Знак"/>
    <w:basedOn w:val="a0"/>
    <w:link w:val="1c"/>
    <w:uiPriority w:val="99"/>
    <w:rsid w:val="000F57A9"/>
  </w:style>
  <w:style w:type="paragraph" w:customStyle="1" w:styleId="BodyText21">
    <w:name w:val="Body Text 21"/>
    <w:basedOn w:val="a"/>
    <w:uiPriority w:val="99"/>
    <w:rsid w:val="000F57A9"/>
    <w:pPr>
      <w:overflowPunct w:val="0"/>
      <w:autoSpaceDE w:val="0"/>
      <w:autoSpaceDN w:val="0"/>
      <w:adjustRightInd w:val="0"/>
      <w:spacing w:line="360" w:lineRule="auto"/>
      <w:ind w:firstLine="426"/>
      <w:jc w:val="both"/>
      <w:textAlignment w:val="baseline"/>
    </w:pPr>
  </w:style>
  <w:style w:type="paragraph" w:customStyle="1" w:styleId="28">
    <w:name w:val="Слов.статья 2я строка"/>
    <w:basedOn w:val="a"/>
    <w:uiPriority w:val="99"/>
    <w:rsid w:val="000F57A9"/>
    <w:pPr>
      <w:spacing w:line="-220" w:lineRule="auto"/>
      <w:jc w:val="both"/>
    </w:pPr>
  </w:style>
  <w:style w:type="paragraph" w:customStyle="1" w:styleId="FR2">
    <w:name w:val="FR2"/>
    <w:uiPriority w:val="99"/>
    <w:rsid w:val="000F57A9"/>
    <w:pPr>
      <w:widowControl w:val="0"/>
      <w:autoSpaceDE w:val="0"/>
      <w:autoSpaceDN w:val="0"/>
      <w:adjustRightInd w:val="0"/>
      <w:jc w:val="both"/>
    </w:pPr>
    <w:rPr>
      <w:sz w:val="22"/>
      <w:szCs w:val="22"/>
    </w:rPr>
  </w:style>
  <w:style w:type="paragraph" w:customStyle="1" w:styleId="FR3">
    <w:name w:val="FR3"/>
    <w:uiPriority w:val="99"/>
    <w:rsid w:val="000F57A9"/>
    <w:pPr>
      <w:widowControl w:val="0"/>
      <w:autoSpaceDE w:val="0"/>
      <w:autoSpaceDN w:val="0"/>
      <w:adjustRightInd w:val="0"/>
      <w:spacing w:before="100"/>
      <w:ind w:left="40"/>
      <w:jc w:val="center"/>
    </w:pPr>
    <w:rPr>
      <w:rFonts w:ascii="Arial" w:hAnsi="Arial" w:cs="Arial"/>
      <w:noProof/>
      <w:sz w:val="18"/>
      <w:szCs w:val="18"/>
    </w:rPr>
  </w:style>
  <w:style w:type="paragraph" w:customStyle="1" w:styleId="Normal1">
    <w:name w:val="Normal1"/>
    <w:uiPriority w:val="99"/>
    <w:rsid w:val="000F57A9"/>
    <w:pPr>
      <w:autoSpaceDE w:val="0"/>
      <w:autoSpaceDN w:val="0"/>
    </w:pPr>
  </w:style>
  <w:style w:type="paragraph" w:customStyle="1" w:styleId="xl25">
    <w:name w:val="xl25"/>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6">
    <w:name w:val="xl26"/>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7">
    <w:name w:val="xl27"/>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customStyle="1" w:styleId="xl28">
    <w:name w:val="xl28"/>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29">
    <w:name w:val="xl29"/>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0">
    <w:name w:val="xl30"/>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1">
    <w:name w:val="xl31"/>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2">
    <w:name w:val="xl32"/>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33">
    <w:name w:val="xl33"/>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34">
    <w:name w:val="xl34"/>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5">
    <w:name w:val="xl35"/>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customStyle="1" w:styleId="xl36">
    <w:name w:val="xl36"/>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36">
    <w:name w:val="List Bullet 3"/>
    <w:basedOn w:val="a"/>
    <w:autoRedefine/>
    <w:uiPriority w:val="99"/>
    <w:rsid w:val="000F57A9"/>
    <w:rPr>
      <w:sz w:val="20"/>
      <w:szCs w:val="20"/>
    </w:rPr>
  </w:style>
  <w:style w:type="paragraph" w:customStyle="1" w:styleId="xl61">
    <w:name w:val="xl61"/>
    <w:basedOn w:val="a"/>
    <w:uiPriority w:val="99"/>
    <w:rsid w:val="000F57A9"/>
    <w:pPr>
      <w:spacing w:before="100" w:beforeAutospacing="1" w:after="100" w:afterAutospacing="1"/>
      <w:jc w:val="center"/>
    </w:pPr>
    <w:rPr>
      <w:rFonts w:ascii="Arial Unicode MS" w:eastAsia="Arial Unicode MS" w:hAnsi="Arial Unicode MS" w:cs="Arial Unicode MS"/>
    </w:rPr>
  </w:style>
  <w:style w:type="paragraph" w:customStyle="1" w:styleId="afff4">
    <w:name w:val="КГОЗ"/>
    <w:basedOn w:val="a"/>
    <w:uiPriority w:val="99"/>
    <w:rsid w:val="000F57A9"/>
    <w:pPr>
      <w:widowControl w:val="0"/>
      <w:jc w:val="center"/>
    </w:pPr>
    <w:rPr>
      <w:b/>
      <w:bCs/>
      <w:caps/>
    </w:rPr>
  </w:style>
  <w:style w:type="paragraph" w:customStyle="1" w:styleId="211">
    <w:name w:val="Основной текст с отступом 21"/>
    <w:basedOn w:val="a"/>
    <w:uiPriority w:val="99"/>
    <w:rsid w:val="000F57A9"/>
    <w:pPr>
      <w:ind w:firstLine="540"/>
      <w:jc w:val="both"/>
    </w:pPr>
    <w:rPr>
      <w:rFonts w:ascii="Arial" w:hAnsi="Arial" w:cs="Arial"/>
      <w:i/>
      <w:iCs/>
      <w:sz w:val="20"/>
      <w:szCs w:val="20"/>
    </w:rPr>
  </w:style>
  <w:style w:type="paragraph" w:customStyle="1" w:styleId="51">
    <w:name w:val="заголовок 5"/>
    <w:basedOn w:val="4"/>
    <w:next w:val="a"/>
    <w:uiPriority w:val="99"/>
    <w:rsid w:val="000F57A9"/>
    <w:pPr>
      <w:keepNext w:val="0"/>
      <w:spacing w:before="240" w:after="120"/>
      <w:ind w:left="57" w:firstLine="709"/>
      <w:jc w:val="both"/>
    </w:pPr>
    <w:rPr>
      <w:b w:val="0"/>
      <w:bCs w:val="0"/>
      <w:i/>
      <w:iCs/>
    </w:rPr>
  </w:style>
  <w:style w:type="paragraph" w:customStyle="1" w:styleId="120">
    <w:name w:val="Табличный основной12"/>
    <w:basedOn w:val="a"/>
    <w:uiPriority w:val="99"/>
    <w:rsid w:val="000F57A9"/>
    <w:pPr>
      <w:tabs>
        <w:tab w:val="left" w:pos="6663"/>
        <w:tab w:val="left" w:pos="6946"/>
        <w:tab w:val="left" w:pos="9498"/>
      </w:tabs>
      <w:jc w:val="both"/>
    </w:pPr>
  </w:style>
  <w:style w:type="paragraph" w:customStyle="1" w:styleId="afff5">
    <w:name w:val="Обычный нумерованный"/>
    <w:basedOn w:val="a"/>
    <w:uiPriority w:val="99"/>
    <w:rsid w:val="000F57A9"/>
    <w:pPr>
      <w:tabs>
        <w:tab w:val="num" w:pos="567"/>
      </w:tabs>
      <w:spacing w:line="288" w:lineRule="auto"/>
      <w:ind w:left="567" w:hanging="567"/>
      <w:jc w:val="both"/>
    </w:pPr>
  </w:style>
  <w:style w:type="paragraph" w:customStyle="1" w:styleId="110">
    <w:name w:val="Табличный11"/>
    <w:basedOn w:val="120"/>
    <w:uiPriority w:val="99"/>
    <w:rsid w:val="000F57A9"/>
    <w:rPr>
      <w:sz w:val="22"/>
      <w:szCs w:val="22"/>
    </w:rPr>
  </w:style>
  <w:style w:type="paragraph" w:customStyle="1" w:styleId="afff6">
    <w:name w:val="Название таблицы"/>
    <w:basedOn w:val="a"/>
    <w:uiPriority w:val="99"/>
    <w:rsid w:val="000F57A9"/>
    <w:pPr>
      <w:jc w:val="center"/>
    </w:pPr>
  </w:style>
  <w:style w:type="paragraph" w:customStyle="1" w:styleId="afff7">
    <w:name w:val="Номер таблицы"/>
    <w:basedOn w:val="a"/>
    <w:uiPriority w:val="99"/>
    <w:rsid w:val="000F57A9"/>
    <w:pPr>
      <w:jc w:val="right"/>
    </w:pPr>
  </w:style>
  <w:style w:type="paragraph" w:customStyle="1" w:styleId="afff8">
    <w:name w:val="Заглавие таблицы"/>
    <w:basedOn w:val="a"/>
    <w:uiPriority w:val="99"/>
    <w:rsid w:val="000F57A9"/>
    <w:pPr>
      <w:tabs>
        <w:tab w:val="left" w:pos="6663"/>
        <w:tab w:val="left" w:pos="6946"/>
        <w:tab w:val="left" w:pos="9498"/>
      </w:tabs>
      <w:jc w:val="center"/>
    </w:pPr>
  </w:style>
  <w:style w:type="paragraph" w:customStyle="1" w:styleId="afff9">
    <w:name w:val="Маркерованный под формулой"/>
    <w:basedOn w:val="a"/>
    <w:uiPriority w:val="99"/>
    <w:rsid w:val="000F57A9"/>
    <w:pPr>
      <w:tabs>
        <w:tab w:val="left" w:pos="-247"/>
        <w:tab w:val="num" w:pos="360"/>
      </w:tabs>
      <w:ind w:left="360"/>
      <w:jc w:val="both"/>
    </w:pPr>
    <w:rPr>
      <w:rFonts w:ascii="Arial" w:hAnsi="Arial" w:cs="Arial"/>
    </w:rPr>
  </w:style>
  <w:style w:type="character" w:customStyle="1" w:styleId="drop-cap">
    <w:name w:val="drop-cap"/>
    <w:basedOn w:val="a0"/>
    <w:uiPriority w:val="99"/>
    <w:rsid w:val="000F57A9"/>
    <w:rPr>
      <w:rFonts w:ascii="Arial" w:hAnsi="Arial" w:cs="Arial"/>
      <w:b/>
      <w:bCs/>
      <w:sz w:val="39"/>
      <w:szCs w:val="39"/>
    </w:rPr>
  </w:style>
  <w:style w:type="character" w:customStyle="1" w:styleId="afffa">
    <w:name w:val="Гипертекстовая ссылка"/>
    <w:basedOn w:val="a0"/>
    <w:uiPriority w:val="99"/>
    <w:rsid w:val="000F57A9"/>
    <w:rPr>
      <w:color w:val="008000"/>
      <w:u w:val="single"/>
    </w:rPr>
  </w:style>
  <w:style w:type="paragraph" w:customStyle="1" w:styleId="Subhead">
    <w:name w:val="Subhead"/>
    <w:uiPriority w:val="99"/>
    <w:rsid w:val="000F57A9"/>
    <w:pPr>
      <w:widowControl w:val="0"/>
      <w:spacing w:before="72" w:after="72"/>
    </w:pPr>
    <w:rPr>
      <w:b/>
      <w:bCs/>
      <w:i/>
      <w:iCs/>
      <w:color w:val="000000"/>
      <w:sz w:val="24"/>
      <w:szCs w:val="24"/>
    </w:rPr>
  </w:style>
  <w:style w:type="paragraph" w:customStyle="1" w:styleId="afffb">
    <w:name w:val="Таблицы (моноширинный)"/>
    <w:basedOn w:val="a"/>
    <w:next w:val="a"/>
    <w:uiPriority w:val="99"/>
    <w:rsid w:val="000F57A9"/>
    <w:pPr>
      <w:autoSpaceDE w:val="0"/>
      <w:autoSpaceDN w:val="0"/>
      <w:adjustRightInd w:val="0"/>
      <w:jc w:val="both"/>
    </w:pPr>
    <w:rPr>
      <w:rFonts w:ascii="Courier New" w:hAnsi="Courier New" w:cs="Courier New"/>
      <w:sz w:val="20"/>
      <w:szCs w:val="20"/>
    </w:rPr>
  </w:style>
  <w:style w:type="paragraph" w:customStyle="1" w:styleId="1e">
    <w:name w:val="Название объекта1"/>
    <w:basedOn w:val="1c"/>
    <w:next w:val="1c"/>
    <w:uiPriority w:val="99"/>
    <w:rsid w:val="000F57A9"/>
    <w:pPr>
      <w:ind w:left="142" w:firstLine="578"/>
    </w:pPr>
    <w:rPr>
      <w:b/>
      <w:bCs/>
      <w:sz w:val="16"/>
      <w:szCs w:val="16"/>
    </w:rPr>
  </w:style>
  <w:style w:type="character" w:customStyle="1" w:styleId="afffc">
    <w:name w:val="Цветовое выделение"/>
    <w:uiPriority w:val="99"/>
    <w:rsid w:val="000F57A9"/>
    <w:rPr>
      <w:b/>
      <w:bCs/>
      <w:color w:val="000080"/>
      <w:sz w:val="18"/>
      <w:szCs w:val="18"/>
    </w:rPr>
  </w:style>
  <w:style w:type="paragraph" w:customStyle="1" w:styleId="afffd">
    <w:name w:val="Заголовок статьи"/>
    <w:basedOn w:val="a"/>
    <w:next w:val="a"/>
    <w:uiPriority w:val="99"/>
    <w:rsid w:val="000F57A9"/>
    <w:pPr>
      <w:autoSpaceDE w:val="0"/>
      <w:autoSpaceDN w:val="0"/>
      <w:adjustRightInd w:val="0"/>
      <w:ind w:left="1612" w:hanging="2504"/>
      <w:jc w:val="both"/>
    </w:pPr>
    <w:rPr>
      <w:rFonts w:ascii="Arial" w:hAnsi="Arial" w:cs="Arial"/>
      <w:sz w:val="18"/>
      <w:szCs w:val="18"/>
    </w:rPr>
  </w:style>
  <w:style w:type="paragraph" w:customStyle="1" w:styleId="310">
    <w:name w:val="Основной текст 31"/>
    <w:basedOn w:val="a"/>
    <w:uiPriority w:val="99"/>
    <w:rsid w:val="000F57A9"/>
    <w:pPr>
      <w:overflowPunct w:val="0"/>
      <w:autoSpaceDE w:val="0"/>
      <w:autoSpaceDN w:val="0"/>
      <w:adjustRightInd w:val="0"/>
      <w:spacing w:before="60" w:line="360" w:lineRule="auto"/>
      <w:ind w:firstLine="567"/>
      <w:jc w:val="center"/>
      <w:textAlignment w:val="baseline"/>
    </w:pPr>
  </w:style>
  <w:style w:type="paragraph" w:customStyle="1" w:styleId="afffe">
    <w:name w:val="Знак Знак Знак Знак"/>
    <w:basedOn w:val="a"/>
    <w:uiPriority w:val="99"/>
    <w:rsid w:val="000F57A9"/>
    <w:pPr>
      <w:spacing w:after="160" w:line="240" w:lineRule="exact"/>
    </w:pPr>
    <w:rPr>
      <w:rFonts w:ascii="Verdana" w:hAnsi="Verdana" w:cs="Verdana"/>
      <w:sz w:val="20"/>
      <w:szCs w:val="20"/>
      <w:lang w:val="en-US" w:eastAsia="en-US"/>
    </w:rPr>
  </w:style>
  <w:style w:type="paragraph" w:customStyle="1" w:styleId="irine">
    <w:name w:val="Обычный.irine"/>
    <w:uiPriority w:val="99"/>
    <w:rsid w:val="000F57A9"/>
    <w:pPr>
      <w:spacing w:before="240" w:after="240" w:line="360" w:lineRule="auto"/>
      <w:jc w:val="center"/>
    </w:pPr>
    <w:rPr>
      <w:rFonts w:ascii="Academy" w:hAnsi="Academy" w:cs="Academy"/>
      <w:b/>
      <w:bCs/>
      <w:sz w:val="36"/>
      <w:szCs w:val="36"/>
      <w:u w:val="single"/>
    </w:rPr>
  </w:style>
  <w:style w:type="paragraph" w:customStyle="1" w:styleId="affff">
    <w:name w:val="Комментарий"/>
    <w:basedOn w:val="a"/>
    <w:next w:val="a"/>
    <w:uiPriority w:val="99"/>
    <w:rsid w:val="000F57A9"/>
    <w:pPr>
      <w:autoSpaceDE w:val="0"/>
      <w:autoSpaceDN w:val="0"/>
      <w:adjustRightInd w:val="0"/>
      <w:ind w:left="170"/>
      <w:jc w:val="both"/>
    </w:pPr>
    <w:rPr>
      <w:rFonts w:ascii="Arial" w:hAnsi="Arial" w:cs="Arial"/>
      <w:i/>
      <w:iCs/>
      <w:color w:val="800080"/>
      <w:sz w:val="20"/>
      <w:szCs w:val="20"/>
    </w:rPr>
  </w:style>
  <w:style w:type="paragraph" w:customStyle="1" w:styleId="affff0">
    <w:name w:val="Прижатый влево"/>
    <w:basedOn w:val="a"/>
    <w:next w:val="a"/>
    <w:rsid w:val="000F57A9"/>
    <w:pPr>
      <w:autoSpaceDE w:val="0"/>
      <w:autoSpaceDN w:val="0"/>
      <w:adjustRightInd w:val="0"/>
    </w:pPr>
    <w:rPr>
      <w:rFonts w:ascii="Arial" w:hAnsi="Arial" w:cs="Arial"/>
      <w:sz w:val="20"/>
      <w:szCs w:val="20"/>
    </w:rPr>
  </w:style>
  <w:style w:type="paragraph" w:customStyle="1" w:styleId="affff1">
    <w:name w:val="Оглавление"/>
    <w:basedOn w:val="a"/>
    <w:next w:val="a"/>
    <w:uiPriority w:val="99"/>
    <w:rsid w:val="000F57A9"/>
    <w:pPr>
      <w:autoSpaceDE w:val="0"/>
      <w:autoSpaceDN w:val="0"/>
      <w:adjustRightInd w:val="0"/>
      <w:ind w:left="140"/>
      <w:jc w:val="both"/>
    </w:pPr>
    <w:rPr>
      <w:rFonts w:ascii="Courier New" w:hAnsi="Courier New" w:cs="Courier New"/>
      <w:sz w:val="20"/>
      <w:szCs w:val="20"/>
    </w:rPr>
  </w:style>
  <w:style w:type="paragraph" w:customStyle="1" w:styleId="Iauiue">
    <w:name w:val="Iau?iue"/>
    <w:uiPriority w:val="99"/>
    <w:rsid w:val="000F57A9"/>
    <w:rPr>
      <w:sz w:val="24"/>
      <w:szCs w:val="24"/>
    </w:rPr>
  </w:style>
  <w:style w:type="paragraph" w:customStyle="1" w:styleId="pirag">
    <w:name w:val="pirag"/>
    <w:basedOn w:val="a"/>
    <w:uiPriority w:val="99"/>
    <w:rsid w:val="000F57A9"/>
    <w:pPr>
      <w:spacing w:before="100" w:beforeAutospacing="1" w:after="100" w:afterAutospacing="1"/>
    </w:pPr>
    <w:rPr>
      <w:color w:val="000000"/>
    </w:rPr>
  </w:style>
  <w:style w:type="paragraph" w:customStyle="1" w:styleId="121">
    <w:name w:val="абзац 12"/>
    <w:basedOn w:val="a"/>
    <w:uiPriority w:val="99"/>
    <w:rsid w:val="000F57A9"/>
    <w:pPr>
      <w:autoSpaceDE w:val="0"/>
      <w:autoSpaceDN w:val="0"/>
      <w:spacing w:before="120"/>
      <w:ind w:firstLine="709"/>
      <w:jc w:val="both"/>
    </w:pPr>
    <w:rPr>
      <w:sz w:val="22"/>
      <w:szCs w:val="22"/>
    </w:rPr>
  </w:style>
  <w:style w:type="paragraph" w:customStyle="1" w:styleId="1f">
    <w:name w:val="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character" w:customStyle="1" w:styleId="180">
    <w:name w:val="Знак Знак18"/>
    <w:basedOn w:val="a0"/>
    <w:uiPriority w:val="99"/>
    <w:rsid w:val="000F57A9"/>
    <w:rPr>
      <w:sz w:val="24"/>
      <w:szCs w:val="24"/>
    </w:rPr>
  </w:style>
  <w:style w:type="character" w:customStyle="1" w:styleId="grame">
    <w:name w:val="grame"/>
    <w:basedOn w:val="a0"/>
    <w:uiPriority w:val="99"/>
    <w:rsid w:val="000F57A9"/>
  </w:style>
  <w:style w:type="character" w:customStyle="1" w:styleId="highlighthighlightactive">
    <w:name w:val="highlight highlight_active"/>
    <w:basedOn w:val="a0"/>
    <w:uiPriority w:val="99"/>
    <w:rsid w:val="000F57A9"/>
  </w:style>
  <w:style w:type="character" w:customStyle="1" w:styleId="spelle">
    <w:name w:val="spelle"/>
    <w:basedOn w:val="a0"/>
    <w:uiPriority w:val="99"/>
    <w:rsid w:val="000F57A9"/>
  </w:style>
  <w:style w:type="paragraph" w:customStyle="1" w:styleId="affff2">
    <w:name w:val="Знак Знак Знак Знак Знак Знак Знак Знак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character" w:customStyle="1" w:styleId="contentautoclass0024">
    <w:name w:val="contentautoclass0024"/>
    <w:basedOn w:val="a0"/>
    <w:uiPriority w:val="99"/>
    <w:rsid w:val="000F57A9"/>
  </w:style>
  <w:style w:type="paragraph" w:customStyle="1" w:styleId="western">
    <w:name w:val="western"/>
    <w:basedOn w:val="a"/>
    <w:uiPriority w:val="99"/>
    <w:rsid w:val="000F57A9"/>
    <w:pPr>
      <w:spacing w:before="100" w:beforeAutospacing="1" w:after="115"/>
    </w:pPr>
    <w:rPr>
      <w:color w:val="000000"/>
    </w:rPr>
  </w:style>
  <w:style w:type="paragraph" w:styleId="affff3">
    <w:name w:val="Block Text"/>
    <w:basedOn w:val="a"/>
    <w:uiPriority w:val="99"/>
    <w:rsid w:val="000F57A9"/>
    <w:pPr>
      <w:ind w:left="567" w:right="1026" w:firstLine="513"/>
      <w:jc w:val="both"/>
    </w:pPr>
    <w:rPr>
      <w:sz w:val="28"/>
      <w:szCs w:val="28"/>
    </w:rPr>
  </w:style>
  <w:style w:type="paragraph" w:customStyle="1" w:styleId="29">
    <w:name w:val="Основной 2"/>
    <w:basedOn w:val="aa"/>
    <w:uiPriority w:val="99"/>
    <w:rsid w:val="000F57A9"/>
    <w:pPr>
      <w:spacing w:after="60"/>
      <w:ind w:firstLine="567"/>
      <w:jc w:val="both"/>
    </w:pPr>
    <w:rPr>
      <w:sz w:val="26"/>
      <w:szCs w:val="26"/>
    </w:rPr>
  </w:style>
  <w:style w:type="paragraph" w:customStyle="1" w:styleId="1f0">
    <w:name w:val="заголовок 1"/>
    <w:basedOn w:val="a"/>
    <w:next w:val="a"/>
    <w:uiPriority w:val="99"/>
    <w:rsid w:val="000F57A9"/>
    <w:pPr>
      <w:keepNext/>
      <w:jc w:val="center"/>
    </w:pPr>
    <w:rPr>
      <w:b/>
      <w:bCs/>
      <w:spacing w:val="20"/>
      <w:sz w:val="28"/>
      <w:szCs w:val="28"/>
    </w:rPr>
  </w:style>
  <w:style w:type="paragraph" w:customStyle="1" w:styleId="81">
    <w:name w:val="заголовок 8"/>
    <w:basedOn w:val="a"/>
    <w:next w:val="a"/>
    <w:uiPriority w:val="99"/>
    <w:rsid w:val="000F57A9"/>
    <w:pPr>
      <w:keepNext/>
      <w:jc w:val="both"/>
    </w:pPr>
    <w:rPr>
      <w:spacing w:val="2"/>
    </w:rPr>
  </w:style>
  <w:style w:type="paragraph" w:customStyle="1" w:styleId="ee2">
    <w:name w:val="ОснІeeвной текст 2"/>
    <w:basedOn w:val="a"/>
    <w:uiPriority w:val="99"/>
    <w:rsid w:val="000F57A9"/>
    <w:pPr>
      <w:widowControl w:val="0"/>
      <w:jc w:val="both"/>
    </w:pPr>
    <w:rPr>
      <w:spacing w:val="2"/>
      <w:sz w:val="28"/>
      <w:szCs w:val="28"/>
    </w:rPr>
  </w:style>
  <w:style w:type="paragraph" w:customStyle="1" w:styleId="91">
    <w:name w:val="заголовок 9"/>
    <w:basedOn w:val="a"/>
    <w:next w:val="a"/>
    <w:uiPriority w:val="99"/>
    <w:rsid w:val="000F57A9"/>
    <w:pPr>
      <w:keepNext/>
      <w:spacing w:after="60"/>
      <w:jc w:val="center"/>
    </w:pPr>
    <w:rPr>
      <w:spacing w:val="2"/>
    </w:rPr>
  </w:style>
  <w:style w:type="paragraph" w:customStyle="1" w:styleId="2a">
    <w:name w:val="заголовок 2"/>
    <w:basedOn w:val="a"/>
    <w:next w:val="a"/>
    <w:uiPriority w:val="99"/>
    <w:rsid w:val="000F57A9"/>
    <w:pPr>
      <w:keepNext/>
    </w:pPr>
    <w:rPr>
      <w:spacing w:val="2"/>
    </w:rPr>
  </w:style>
  <w:style w:type="paragraph" w:customStyle="1" w:styleId="41">
    <w:name w:val="заголовок 4"/>
    <w:basedOn w:val="a"/>
    <w:next w:val="a"/>
    <w:uiPriority w:val="99"/>
    <w:rsid w:val="000F57A9"/>
    <w:pPr>
      <w:keepNext/>
      <w:spacing w:after="60"/>
      <w:jc w:val="center"/>
    </w:pPr>
    <w:rPr>
      <w:b/>
      <w:bCs/>
      <w:spacing w:val="2"/>
      <w:sz w:val="28"/>
      <w:szCs w:val="28"/>
      <w:u w:val="single"/>
    </w:rPr>
  </w:style>
  <w:style w:type="paragraph" w:customStyle="1" w:styleId="9e6">
    <w:name w:val="заголов9eк 6"/>
    <w:basedOn w:val="a"/>
    <w:next w:val="a"/>
    <w:uiPriority w:val="99"/>
    <w:rsid w:val="000F57A9"/>
    <w:pPr>
      <w:keepNext/>
      <w:widowControl w:val="0"/>
      <w:spacing w:after="60"/>
      <w:jc w:val="center"/>
    </w:pPr>
    <w:rPr>
      <w:b/>
      <w:bCs/>
      <w:i/>
      <w:iCs/>
      <w:spacing w:val="2"/>
      <w:u w:val="single"/>
    </w:rPr>
  </w:style>
  <w:style w:type="paragraph" w:customStyle="1" w:styleId="71">
    <w:name w:val="заголовок 7"/>
    <w:basedOn w:val="a"/>
    <w:next w:val="a"/>
    <w:uiPriority w:val="99"/>
    <w:rsid w:val="000F57A9"/>
    <w:pPr>
      <w:keepNext/>
      <w:spacing w:after="60"/>
      <w:jc w:val="right"/>
    </w:pPr>
    <w:rPr>
      <w:i/>
      <w:iCs/>
      <w:spacing w:val="2"/>
    </w:rPr>
  </w:style>
  <w:style w:type="character" w:customStyle="1" w:styleId="affff4">
    <w:name w:val="номер с"/>
    <w:basedOn w:val="affff5"/>
    <w:uiPriority w:val="99"/>
    <w:rsid w:val="000F57A9"/>
  </w:style>
  <w:style w:type="character" w:customStyle="1" w:styleId="affff5">
    <w:name w:val="Основной шрифт"/>
    <w:uiPriority w:val="99"/>
    <w:rsid w:val="000F57A9"/>
  </w:style>
  <w:style w:type="paragraph" w:customStyle="1" w:styleId="affff6">
    <w:name w:val="Содержание"/>
    <w:uiPriority w:val="99"/>
    <w:rsid w:val="000F57A9"/>
    <w:rPr>
      <w:noProof/>
      <w:sz w:val="24"/>
      <w:szCs w:val="24"/>
    </w:rPr>
  </w:style>
  <w:style w:type="paragraph" w:customStyle="1" w:styleId="1f1">
    <w:name w:val="Оглавление1"/>
    <w:basedOn w:val="a"/>
    <w:uiPriority w:val="99"/>
    <w:rsid w:val="000F57A9"/>
    <w:pPr>
      <w:tabs>
        <w:tab w:val="left" w:leader="dot" w:pos="8789"/>
      </w:tabs>
      <w:ind w:left="426" w:right="565" w:hanging="426"/>
    </w:pPr>
  </w:style>
  <w:style w:type="paragraph" w:customStyle="1" w:styleId="1f2">
    <w:name w:val="çàãîëîâîê 1"/>
    <w:basedOn w:val="a"/>
    <w:next w:val="a"/>
    <w:uiPriority w:val="99"/>
    <w:rsid w:val="000F57A9"/>
    <w:pPr>
      <w:keepNext/>
      <w:overflowPunct w:val="0"/>
      <w:autoSpaceDE w:val="0"/>
      <w:autoSpaceDN w:val="0"/>
      <w:adjustRightInd w:val="0"/>
      <w:jc w:val="center"/>
      <w:textAlignment w:val="baseline"/>
    </w:pPr>
    <w:rPr>
      <w:b/>
      <w:bCs/>
      <w:spacing w:val="20"/>
      <w:sz w:val="28"/>
      <w:szCs w:val="28"/>
    </w:rPr>
  </w:style>
  <w:style w:type="paragraph" w:customStyle="1" w:styleId="caaieiaie2">
    <w:name w:val="caaieiaie 2"/>
    <w:basedOn w:val="a"/>
    <w:next w:val="a"/>
    <w:uiPriority w:val="99"/>
    <w:rsid w:val="000F57A9"/>
    <w:pPr>
      <w:keepNext/>
      <w:widowControl w:val="0"/>
      <w:jc w:val="center"/>
    </w:pPr>
    <w:rPr>
      <w:b/>
      <w:bCs/>
      <w:color w:val="000000"/>
      <w:sz w:val="22"/>
      <w:szCs w:val="22"/>
    </w:rPr>
  </w:style>
  <w:style w:type="paragraph" w:customStyle="1" w:styleId="ConsNormal0">
    <w:name w:val="ConsNormal"/>
    <w:uiPriority w:val="99"/>
    <w:rsid w:val="000F57A9"/>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0F57A9"/>
    <w:pPr>
      <w:widowControl w:val="0"/>
      <w:autoSpaceDE w:val="0"/>
      <w:autoSpaceDN w:val="0"/>
      <w:adjustRightInd w:val="0"/>
      <w:ind w:right="19772"/>
    </w:pPr>
    <w:rPr>
      <w:rFonts w:ascii="Courier New" w:hAnsi="Courier New" w:cs="Courier New"/>
    </w:rPr>
  </w:style>
  <w:style w:type="paragraph" w:customStyle="1" w:styleId="affff7">
    <w:name w:val="Обычный + по ширине"/>
    <w:aliases w:val="Первая строка:  1 см"/>
    <w:basedOn w:val="aa"/>
    <w:uiPriority w:val="99"/>
    <w:rsid w:val="000F57A9"/>
    <w:pPr>
      <w:spacing w:after="120"/>
      <w:ind w:firstLine="539"/>
      <w:jc w:val="both"/>
    </w:pPr>
    <w:rPr>
      <w:spacing w:val="4"/>
      <w:sz w:val="24"/>
      <w:szCs w:val="24"/>
    </w:rPr>
  </w:style>
  <w:style w:type="character" w:customStyle="1" w:styleId="affff8">
    <w:name w:val="Текст примечания Знак"/>
    <w:basedOn w:val="a0"/>
    <w:link w:val="affff9"/>
    <w:uiPriority w:val="99"/>
    <w:rsid w:val="000F57A9"/>
    <w:rPr>
      <w:rFonts w:eastAsia="Calibri"/>
    </w:rPr>
  </w:style>
  <w:style w:type="paragraph" w:styleId="affff9">
    <w:name w:val="annotation text"/>
    <w:basedOn w:val="a"/>
    <w:link w:val="affff8"/>
    <w:uiPriority w:val="99"/>
    <w:rsid w:val="000F57A9"/>
    <w:pPr>
      <w:overflowPunct w:val="0"/>
      <w:autoSpaceDE w:val="0"/>
      <w:autoSpaceDN w:val="0"/>
      <w:adjustRightInd w:val="0"/>
      <w:textAlignment w:val="baseline"/>
    </w:pPr>
    <w:rPr>
      <w:rFonts w:eastAsia="Calibri"/>
      <w:sz w:val="20"/>
      <w:szCs w:val="20"/>
    </w:rPr>
  </w:style>
  <w:style w:type="character" w:customStyle="1" w:styleId="1f3">
    <w:name w:val="Текст примечания Знак1"/>
    <w:basedOn w:val="a0"/>
    <w:uiPriority w:val="99"/>
    <w:rsid w:val="000F57A9"/>
  </w:style>
  <w:style w:type="paragraph" w:styleId="2b">
    <w:name w:val="List Bullet 2"/>
    <w:basedOn w:val="a"/>
    <w:autoRedefine/>
    <w:uiPriority w:val="99"/>
    <w:rsid w:val="000F57A9"/>
    <w:pPr>
      <w:widowControl w:val="0"/>
      <w:tabs>
        <w:tab w:val="num" w:pos="360"/>
      </w:tabs>
      <w:ind w:left="360" w:hanging="360"/>
    </w:pPr>
  </w:style>
  <w:style w:type="paragraph" w:customStyle="1" w:styleId="Glava">
    <w:name w:val="Glava"/>
    <w:basedOn w:val="Razdel"/>
    <w:uiPriority w:val="99"/>
    <w:rsid w:val="000F57A9"/>
    <w:pPr>
      <w:keepNext/>
      <w:spacing w:before="240" w:after="120"/>
    </w:pPr>
    <w:rPr>
      <w:sz w:val="26"/>
      <w:szCs w:val="26"/>
    </w:rPr>
  </w:style>
  <w:style w:type="paragraph" w:customStyle="1" w:styleId="Razdel">
    <w:name w:val="Razdel"/>
    <w:basedOn w:val="11"/>
    <w:uiPriority w:val="99"/>
    <w:rsid w:val="000F57A9"/>
    <w:pPr>
      <w:ind w:firstLine="0"/>
      <w:jc w:val="center"/>
    </w:pPr>
    <w:rPr>
      <w:b/>
      <w:bCs/>
      <w:sz w:val="28"/>
      <w:szCs w:val="28"/>
    </w:rPr>
  </w:style>
  <w:style w:type="paragraph" w:customStyle="1" w:styleId="Zagolovok11">
    <w:name w:val="Zagolovok 1.1."/>
    <w:basedOn w:val="Razdel"/>
    <w:uiPriority w:val="99"/>
    <w:rsid w:val="000F57A9"/>
    <w:pPr>
      <w:keepNext/>
      <w:spacing w:before="120" w:after="120"/>
    </w:pPr>
    <w:rPr>
      <w:sz w:val="24"/>
      <w:szCs w:val="24"/>
    </w:rPr>
  </w:style>
  <w:style w:type="paragraph" w:customStyle="1" w:styleId="Zagolovok111">
    <w:name w:val="Zagolovok 1.1.1."/>
    <w:basedOn w:val="Zagolovok11"/>
    <w:uiPriority w:val="99"/>
    <w:rsid w:val="000F57A9"/>
    <w:rPr>
      <w:i/>
      <w:iCs/>
    </w:rPr>
  </w:style>
  <w:style w:type="paragraph" w:customStyle="1" w:styleId="affffa">
    <w:name w:val="СПИСОК"/>
    <w:basedOn w:val="SPISOK0"/>
    <w:uiPriority w:val="99"/>
    <w:rsid w:val="000F57A9"/>
    <w:pPr>
      <w:tabs>
        <w:tab w:val="clear" w:pos="360"/>
        <w:tab w:val="num" w:pos="720"/>
        <w:tab w:val="num" w:pos="1440"/>
        <w:tab w:val="num" w:pos="1647"/>
      </w:tabs>
      <w:ind w:left="1440" w:hanging="720"/>
    </w:pPr>
  </w:style>
  <w:style w:type="paragraph" w:customStyle="1" w:styleId="SPISOK0">
    <w:name w:val="=SPISOK"/>
    <w:basedOn w:val="a"/>
    <w:uiPriority w:val="99"/>
    <w:rsid w:val="000F57A9"/>
    <w:pPr>
      <w:tabs>
        <w:tab w:val="num" w:pos="360"/>
      </w:tabs>
      <w:ind w:left="1418" w:hanging="284"/>
      <w:jc w:val="both"/>
    </w:pPr>
  </w:style>
  <w:style w:type="paragraph" w:customStyle="1" w:styleId="Tablleft">
    <w:name w:val="Tabl_left"/>
    <w:basedOn w:val="TablCenter"/>
    <w:uiPriority w:val="99"/>
    <w:rsid w:val="000F57A9"/>
    <w:pPr>
      <w:tabs>
        <w:tab w:val="num" w:pos="360"/>
      </w:tabs>
      <w:ind w:left="360" w:hanging="360"/>
      <w:jc w:val="left"/>
    </w:pPr>
  </w:style>
  <w:style w:type="paragraph" w:customStyle="1" w:styleId="oblnaim">
    <w:name w:val="obl_naim"/>
    <w:basedOn w:val="11"/>
    <w:uiPriority w:val="99"/>
    <w:rsid w:val="000F57A9"/>
    <w:pPr>
      <w:keepLines/>
      <w:ind w:firstLine="0"/>
      <w:jc w:val="center"/>
    </w:pPr>
    <w:rPr>
      <w:b/>
      <w:bCs/>
      <w:sz w:val="28"/>
      <w:szCs w:val="28"/>
    </w:rPr>
  </w:style>
  <w:style w:type="paragraph" w:customStyle="1" w:styleId="Oglavlenie">
    <w:name w:val="Oglavlenie"/>
    <w:basedOn w:val="a"/>
    <w:uiPriority w:val="99"/>
    <w:rsid w:val="000F57A9"/>
    <w:pPr>
      <w:keepLines/>
      <w:tabs>
        <w:tab w:val="right" w:leader="dot" w:pos="6237"/>
      </w:tabs>
      <w:spacing w:before="120"/>
      <w:ind w:right="567"/>
      <w:jc w:val="both"/>
    </w:pPr>
    <w:rPr>
      <w:noProof/>
      <w:sz w:val="22"/>
      <w:szCs w:val="22"/>
    </w:rPr>
  </w:style>
  <w:style w:type="paragraph" w:customStyle="1" w:styleId="TextCenter">
    <w:name w:val="Text Center"/>
    <w:basedOn w:val="a"/>
    <w:uiPriority w:val="99"/>
    <w:rsid w:val="000F57A9"/>
    <w:pPr>
      <w:widowControl w:val="0"/>
      <w:spacing w:before="40" w:after="40" w:line="216" w:lineRule="auto"/>
      <w:jc w:val="center"/>
    </w:pPr>
    <w:rPr>
      <w:sz w:val="22"/>
      <w:szCs w:val="22"/>
    </w:rPr>
  </w:style>
  <w:style w:type="paragraph" w:customStyle="1" w:styleId="Zagolovok">
    <w:name w:val="Zagolovok"/>
    <w:basedOn w:val="Zagolovok11"/>
    <w:uiPriority w:val="99"/>
    <w:rsid w:val="000F57A9"/>
    <w:rPr>
      <w:sz w:val="28"/>
      <w:szCs w:val="28"/>
    </w:rPr>
  </w:style>
  <w:style w:type="paragraph" w:customStyle="1" w:styleId="Risunok">
    <w:name w:val="Risunok"/>
    <w:basedOn w:val="TablCenter"/>
    <w:uiPriority w:val="99"/>
    <w:rsid w:val="000F57A9"/>
    <w:pPr>
      <w:spacing w:before="0" w:after="180" w:line="240" w:lineRule="auto"/>
    </w:pPr>
  </w:style>
  <w:style w:type="paragraph" w:customStyle="1" w:styleId="Spisokup">
    <w:name w:val="Spisok_up"/>
    <w:basedOn w:val="Spisok"/>
    <w:uiPriority w:val="99"/>
    <w:rsid w:val="000F57A9"/>
    <w:pPr>
      <w:tabs>
        <w:tab w:val="clear" w:pos="420"/>
        <w:tab w:val="num" w:pos="1431"/>
      </w:tabs>
      <w:ind w:left="1431" w:hanging="864"/>
    </w:pPr>
  </w:style>
  <w:style w:type="paragraph" w:customStyle="1" w:styleId="Spisokromb">
    <w:name w:val="Spisok romb"/>
    <w:uiPriority w:val="99"/>
    <w:rsid w:val="000F57A9"/>
    <w:pPr>
      <w:tabs>
        <w:tab w:val="num" w:pos="1020"/>
        <w:tab w:val="num" w:pos="1069"/>
      </w:tabs>
      <w:ind w:left="360" w:firstLine="709"/>
      <w:jc w:val="both"/>
    </w:pPr>
    <w:rPr>
      <w:noProof/>
      <w:sz w:val="24"/>
      <w:szCs w:val="24"/>
    </w:rPr>
  </w:style>
  <w:style w:type="paragraph" w:customStyle="1" w:styleId="Zagolovokend">
    <w:name w:val="Zagolovok end"/>
    <w:basedOn w:val="Zagolovok11"/>
    <w:uiPriority w:val="99"/>
    <w:rsid w:val="000F57A9"/>
    <w:rPr>
      <w:b w:val="0"/>
      <w:bCs w:val="0"/>
      <w:i/>
      <w:iCs/>
    </w:rPr>
  </w:style>
  <w:style w:type="paragraph" w:customStyle="1" w:styleId="BodyText22">
    <w:name w:val="Body Text 22"/>
    <w:basedOn w:val="a"/>
    <w:uiPriority w:val="99"/>
    <w:rsid w:val="000F57A9"/>
    <w:pPr>
      <w:jc w:val="both"/>
    </w:pPr>
    <w:rPr>
      <w:lang w:eastAsia="zh-CN"/>
    </w:rPr>
  </w:style>
  <w:style w:type="paragraph" w:customStyle="1" w:styleId="IAE">
    <w:name w:val="IAE"/>
    <w:basedOn w:val="a"/>
    <w:uiPriority w:val="99"/>
    <w:rsid w:val="000F57A9"/>
    <w:pPr>
      <w:widowControl w:val="0"/>
      <w:spacing w:line="360" w:lineRule="auto"/>
      <w:ind w:firstLine="720"/>
      <w:jc w:val="both"/>
    </w:pPr>
    <w:rPr>
      <w:sz w:val="30"/>
      <w:szCs w:val="30"/>
      <w:lang w:eastAsia="zh-TW"/>
    </w:rPr>
  </w:style>
  <w:style w:type="paragraph" w:customStyle="1" w:styleId="affffb">
    <w:name w:val="Основной текст с отступо"/>
    <w:basedOn w:val="a"/>
    <w:uiPriority w:val="99"/>
    <w:rsid w:val="000F57A9"/>
    <w:pPr>
      <w:ind w:firstLine="567"/>
      <w:jc w:val="both"/>
    </w:pPr>
    <w:rPr>
      <w:sz w:val="28"/>
      <w:szCs w:val="28"/>
    </w:rPr>
  </w:style>
  <w:style w:type="paragraph" w:customStyle="1" w:styleId="affffc">
    <w:name w:val="Обычный с отступом"/>
    <w:basedOn w:val="24"/>
    <w:uiPriority w:val="99"/>
    <w:rsid w:val="000F57A9"/>
    <w:pPr>
      <w:spacing w:after="0" w:line="240" w:lineRule="auto"/>
      <w:ind w:firstLine="709"/>
      <w:jc w:val="both"/>
    </w:pPr>
    <w:rPr>
      <w:sz w:val="24"/>
      <w:szCs w:val="24"/>
    </w:rPr>
  </w:style>
  <w:style w:type="paragraph" w:customStyle="1" w:styleId="12pt">
    <w:name w:val="Обычный + 12 pt"/>
    <w:aliases w:val="полужирный,вправо,разреженный на  1 пт"/>
    <w:basedOn w:val="a"/>
    <w:uiPriority w:val="99"/>
    <w:rsid w:val="000F57A9"/>
    <w:pPr>
      <w:jc w:val="right"/>
    </w:pPr>
    <w:rPr>
      <w:b/>
      <w:bCs/>
      <w:spacing w:val="20"/>
    </w:rPr>
  </w:style>
  <w:style w:type="paragraph" w:customStyle="1" w:styleId="2c">
    <w:name w:val="Обычный2"/>
    <w:basedOn w:val="a"/>
    <w:uiPriority w:val="99"/>
    <w:rsid w:val="000F57A9"/>
    <w:pPr>
      <w:spacing w:after="80"/>
      <w:ind w:firstLine="284"/>
      <w:jc w:val="both"/>
    </w:pPr>
    <w:rPr>
      <w:rFonts w:ascii="Arial Unicode MS" w:eastAsia="Arial Unicode MS" w:cs="Arial Unicode MS"/>
    </w:rPr>
  </w:style>
  <w:style w:type="paragraph" w:customStyle="1" w:styleId="Header1">
    <w:name w:val="@Header_1"/>
    <w:basedOn w:val="BaseStyle"/>
    <w:next w:val="BaseStyle"/>
    <w:uiPriority w:val="99"/>
    <w:rsid w:val="000F57A9"/>
    <w:pPr>
      <w:keepNext/>
      <w:pageBreakBefore/>
      <w:tabs>
        <w:tab w:val="num" w:pos="420"/>
        <w:tab w:val="num" w:pos="1080"/>
      </w:tabs>
      <w:suppressAutoHyphens/>
      <w:spacing w:after="240"/>
      <w:ind w:left="1080" w:hanging="675"/>
      <w:jc w:val="left"/>
      <w:outlineLvl w:val="0"/>
    </w:pPr>
    <w:rPr>
      <w:rFonts w:ascii="Arial" w:hAnsi="Arial" w:cs="Arial"/>
      <w:b/>
      <w:bCs/>
      <w:caps/>
    </w:rPr>
  </w:style>
  <w:style w:type="paragraph" w:customStyle="1" w:styleId="BaseStyle">
    <w:name w:val="@Base_Style"/>
    <w:basedOn w:val="a"/>
    <w:uiPriority w:val="99"/>
    <w:rsid w:val="000F57A9"/>
    <w:pPr>
      <w:spacing w:after="120" w:line="360" w:lineRule="auto"/>
      <w:ind w:firstLine="680"/>
      <w:jc w:val="both"/>
    </w:pPr>
    <w:rPr>
      <w:lang w:eastAsia="en-US"/>
    </w:rPr>
  </w:style>
  <w:style w:type="paragraph" w:customStyle="1" w:styleId="Header2">
    <w:name w:val="@Header_2"/>
    <w:basedOn w:val="Header1"/>
    <w:next w:val="BaseStyle"/>
    <w:uiPriority w:val="99"/>
    <w:rsid w:val="000F57A9"/>
    <w:pPr>
      <w:pageBreakBefore w:val="0"/>
      <w:tabs>
        <w:tab w:val="clear" w:pos="420"/>
        <w:tab w:val="num" w:pos="360"/>
        <w:tab w:val="num" w:pos="1144"/>
        <w:tab w:val="num" w:pos="1440"/>
      </w:tabs>
      <w:spacing w:before="360" w:after="120"/>
      <w:ind w:left="1144" w:hanging="435"/>
      <w:outlineLvl w:val="1"/>
    </w:pPr>
    <w:rPr>
      <w:caps w:val="0"/>
    </w:rPr>
  </w:style>
  <w:style w:type="paragraph" w:customStyle="1" w:styleId="Header3">
    <w:name w:val="@Header_3"/>
    <w:basedOn w:val="Header2"/>
    <w:next w:val="BaseStyle"/>
    <w:uiPriority w:val="99"/>
    <w:rsid w:val="000F57A9"/>
    <w:pPr>
      <w:tabs>
        <w:tab w:val="clear" w:pos="360"/>
        <w:tab w:val="num" w:pos="720"/>
        <w:tab w:val="num" w:pos="2160"/>
        <w:tab w:val="num" w:pos="2367"/>
        <w:tab w:val="num" w:pos="3060"/>
      </w:tabs>
      <w:ind w:left="2160" w:hanging="180"/>
      <w:outlineLvl w:val="2"/>
    </w:pPr>
    <w:rPr>
      <w:rFonts w:ascii="Times New Roman" w:hAnsi="Times New Roman" w:cs="Times New Roman"/>
    </w:rPr>
  </w:style>
  <w:style w:type="paragraph" w:customStyle="1" w:styleId="Header4">
    <w:name w:val="@Header_4"/>
    <w:basedOn w:val="Header3"/>
    <w:next w:val="BaseStyle"/>
    <w:uiPriority w:val="99"/>
    <w:rsid w:val="000F57A9"/>
    <w:pPr>
      <w:tabs>
        <w:tab w:val="clear" w:pos="720"/>
        <w:tab w:val="clear" w:pos="1440"/>
        <w:tab w:val="clear" w:pos="2160"/>
        <w:tab w:val="num" w:pos="2880"/>
        <w:tab w:val="num" w:pos="3087"/>
      </w:tabs>
      <w:ind w:left="2880" w:hanging="720"/>
      <w:outlineLvl w:val="3"/>
    </w:pPr>
  </w:style>
  <w:style w:type="paragraph" w:customStyle="1" w:styleId="MarkedList-1">
    <w:name w:val="@Marked_List-1"/>
    <w:basedOn w:val="BaseStyle"/>
    <w:uiPriority w:val="99"/>
    <w:rsid w:val="000F57A9"/>
    <w:pPr>
      <w:tabs>
        <w:tab w:val="num" w:pos="397"/>
        <w:tab w:val="num" w:pos="1069"/>
        <w:tab w:val="num" w:pos="1431"/>
      </w:tabs>
      <w:spacing w:after="0"/>
      <w:ind w:left="397" w:hanging="397"/>
    </w:pPr>
  </w:style>
  <w:style w:type="paragraph" w:customStyle="1" w:styleId="spisok1">
    <w:name w:val="spisok"/>
    <w:basedOn w:val="11"/>
    <w:uiPriority w:val="99"/>
    <w:rsid w:val="000F57A9"/>
  </w:style>
  <w:style w:type="paragraph" w:customStyle="1" w:styleId="2d">
    <w:name w:val="Стиль2"/>
    <w:basedOn w:val="spisok1"/>
    <w:uiPriority w:val="99"/>
    <w:rsid w:val="000F57A9"/>
    <w:pPr>
      <w:tabs>
        <w:tab w:val="num" w:pos="420"/>
        <w:tab w:val="num" w:pos="993"/>
        <w:tab w:val="num" w:pos="1559"/>
      </w:tabs>
      <w:ind w:left="420" w:hanging="420"/>
    </w:pPr>
  </w:style>
  <w:style w:type="paragraph" w:customStyle="1" w:styleId="SpisokN">
    <w:name w:val="Spisok_N"/>
    <w:basedOn w:val="spisok1"/>
    <w:uiPriority w:val="99"/>
    <w:rsid w:val="000F57A9"/>
  </w:style>
  <w:style w:type="paragraph" w:customStyle="1" w:styleId="Spisokn0">
    <w:name w:val="Spisok_n"/>
    <w:basedOn w:val="spisok1"/>
    <w:uiPriority w:val="99"/>
    <w:rsid w:val="000F57A9"/>
    <w:pPr>
      <w:tabs>
        <w:tab w:val="num" w:pos="993"/>
      </w:tabs>
      <w:ind w:left="360" w:firstLine="680"/>
    </w:pPr>
  </w:style>
  <w:style w:type="character" w:customStyle="1" w:styleId="212">
    <w:name w:val="Название Знак2 Знак1"/>
    <w:basedOn w:val="a0"/>
    <w:uiPriority w:val="99"/>
    <w:rsid w:val="000F57A9"/>
    <w:rPr>
      <w:i/>
      <w:iCs/>
      <w:sz w:val="24"/>
      <w:szCs w:val="24"/>
      <w:lang w:val="ru-RU" w:eastAsia="ru-RU"/>
    </w:rPr>
  </w:style>
  <w:style w:type="character" w:customStyle="1" w:styleId="affffd">
    <w:name w:val="Знак Знак"/>
    <w:basedOn w:val="a0"/>
    <w:uiPriority w:val="99"/>
    <w:rsid w:val="000F57A9"/>
    <w:rPr>
      <w:i/>
      <w:iCs/>
      <w:sz w:val="24"/>
      <w:szCs w:val="24"/>
      <w:lang w:val="ru-RU" w:eastAsia="ru-RU"/>
    </w:rPr>
  </w:style>
  <w:style w:type="paragraph" w:customStyle="1" w:styleId="affffe">
    <w:name w:val="_текст"/>
    <w:basedOn w:val="a"/>
    <w:uiPriority w:val="99"/>
    <w:rsid w:val="000F57A9"/>
    <w:pPr>
      <w:ind w:firstLine="709"/>
      <w:jc w:val="both"/>
    </w:pPr>
  </w:style>
  <w:style w:type="paragraph" w:customStyle="1" w:styleId="afffff">
    <w:name w:val="Обычный после табл"/>
    <w:basedOn w:val="a"/>
    <w:uiPriority w:val="99"/>
    <w:rsid w:val="000F57A9"/>
    <w:pPr>
      <w:spacing w:before="320" w:line="288" w:lineRule="auto"/>
      <w:ind w:firstLine="397"/>
      <w:jc w:val="both"/>
    </w:pPr>
    <w:rPr>
      <w:rFonts w:ascii="Arial" w:hAnsi="Arial" w:cs="Arial"/>
      <w:sz w:val="22"/>
      <w:szCs w:val="22"/>
    </w:rPr>
  </w:style>
  <w:style w:type="paragraph" w:customStyle="1" w:styleId="bodytext0">
    <w:name w:val="body_text"/>
    <w:uiPriority w:val="99"/>
    <w:rsid w:val="000F57A9"/>
    <w:pPr>
      <w:ind w:firstLine="709"/>
      <w:jc w:val="both"/>
    </w:pPr>
    <w:rPr>
      <w:sz w:val="24"/>
      <w:szCs w:val="24"/>
    </w:rPr>
  </w:style>
  <w:style w:type="paragraph" w:customStyle="1" w:styleId="212pt0">
    <w:name w:val="Стиль Заголовок 2 + 12 pt по центру Первая строка:  0 см Перед: ..."/>
    <w:basedOn w:val="2"/>
    <w:uiPriority w:val="99"/>
    <w:rsid w:val="000F57A9"/>
    <w:pPr>
      <w:spacing w:before="120"/>
      <w:jc w:val="center"/>
    </w:pPr>
    <w:rPr>
      <w:b/>
      <w:bCs/>
    </w:rPr>
  </w:style>
  <w:style w:type="paragraph" w:customStyle="1" w:styleId="text">
    <w:name w:val="text"/>
    <w:basedOn w:val="a"/>
    <w:uiPriority w:val="99"/>
    <w:rsid w:val="000F57A9"/>
    <w:pPr>
      <w:spacing w:before="40" w:after="40"/>
      <w:ind w:firstLine="315"/>
      <w:jc w:val="both"/>
    </w:pPr>
    <w:rPr>
      <w:rFonts w:ascii="Verdana" w:hAnsi="Verdana" w:cs="Verdana"/>
      <w:color w:val="006600"/>
      <w:sz w:val="17"/>
      <w:szCs w:val="17"/>
    </w:rPr>
  </w:style>
  <w:style w:type="character" w:customStyle="1" w:styleId="1f4">
    <w:name w:val="Обычный1 Знак Знак"/>
    <w:basedOn w:val="a0"/>
    <w:uiPriority w:val="99"/>
    <w:rsid w:val="000F57A9"/>
    <w:rPr>
      <w:sz w:val="28"/>
      <w:szCs w:val="28"/>
      <w:lang w:val="ru-RU" w:eastAsia="ru-RU"/>
    </w:rPr>
  </w:style>
  <w:style w:type="character" w:customStyle="1" w:styleId="bodytext1">
    <w:name w:val="body text Знак Знак"/>
    <w:basedOn w:val="a0"/>
    <w:uiPriority w:val="99"/>
    <w:rsid w:val="000F57A9"/>
    <w:rPr>
      <w:sz w:val="24"/>
      <w:szCs w:val="24"/>
      <w:lang w:val="ru-RU" w:eastAsia="ru-RU"/>
    </w:rPr>
  </w:style>
  <w:style w:type="paragraph" w:customStyle="1" w:styleId="1f5">
    <w:name w:val="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3TimesNewRoman14">
    <w:name w:val="Стиль Основной текст с отступом 3 + Times New Roman 14 пт"/>
    <w:basedOn w:val="34"/>
    <w:next w:val="a"/>
    <w:uiPriority w:val="99"/>
    <w:rsid w:val="000F57A9"/>
    <w:pPr>
      <w:jc w:val="both"/>
    </w:pPr>
    <w:rPr>
      <w:sz w:val="28"/>
      <w:szCs w:val="28"/>
    </w:rPr>
  </w:style>
  <w:style w:type="character" w:customStyle="1" w:styleId="bodytext10">
    <w:name w:val="body text Знак Знак1"/>
    <w:basedOn w:val="a0"/>
    <w:uiPriority w:val="99"/>
    <w:rsid w:val="000F57A9"/>
    <w:rPr>
      <w:sz w:val="24"/>
      <w:szCs w:val="24"/>
      <w:lang w:val="ru-RU" w:eastAsia="ru-RU"/>
    </w:rPr>
  </w:style>
  <w:style w:type="paragraph" w:customStyle="1" w:styleId="afffff0">
    <w:name w:val="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6">
    <w:name w:val="Знак 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fff1">
    <w:name w:val="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7">
    <w:name w:val="Знак Знак Знак Знак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8">
    <w:name w:val="Знак Знак1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11">
    <w:name w:val="Знак Знак Знак Знак1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9">
    <w:name w:val="Знак Знак Знак Знак 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fff2">
    <w:name w:val="Знак Знак Знак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3">
    <w:name w:val="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a">
    <w:name w:val="Знак Знак Знак Знак Знак Знак Знак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4">
    <w:name w:val="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5">
    <w:name w:val="Знак Знак Знак"/>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112">
    <w:name w:val="Знак Знак1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2e">
    <w:name w:val="Знак Знак Знак Знак2"/>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1fb">
    <w:name w:val="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fc">
    <w:name w:val="Знак Знак1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fe">
    <w:name w:val="Знак Знак1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f">
    <w:name w:val="Знак Знак Знак Знак Знак Знак1 Знак Знак Знак Знак Знак Знак Знак Знак Знак Знак Знак Знак Знак Знак Знак Знак Знак Знак"/>
    <w:basedOn w:val="a"/>
    <w:uiPriority w:val="99"/>
    <w:rsid w:val="000F57A9"/>
    <w:pPr>
      <w:spacing w:before="100" w:beforeAutospacing="1" w:after="100" w:afterAutospacing="1"/>
    </w:pPr>
    <w:rPr>
      <w:rFonts w:ascii="Tahoma" w:hAnsi="Tahoma" w:cs="Tahoma"/>
      <w:sz w:val="20"/>
      <w:szCs w:val="20"/>
      <w:lang w:val="en-US" w:eastAsia="en-US"/>
    </w:rPr>
  </w:style>
  <w:style w:type="character" w:customStyle="1" w:styleId="61">
    <w:name w:val="Знак6"/>
    <w:basedOn w:val="a0"/>
    <w:uiPriority w:val="99"/>
    <w:rsid w:val="000F57A9"/>
    <w:rPr>
      <w:b/>
      <w:bCs/>
      <w:sz w:val="24"/>
      <w:szCs w:val="24"/>
      <w:lang w:val="ru-RU" w:eastAsia="ru-RU"/>
    </w:rPr>
  </w:style>
  <w:style w:type="paragraph" w:customStyle="1" w:styleId="afffff6">
    <w:name w:val="Список определений"/>
    <w:basedOn w:val="a"/>
    <w:next w:val="a"/>
    <w:uiPriority w:val="99"/>
    <w:rsid w:val="000F57A9"/>
    <w:pPr>
      <w:ind w:left="360"/>
    </w:pPr>
  </w:style>
  <w:style w:type="character" w:customStyle="1" w:styleId="FontStyle13">
    <w:name w:val="Font Style13"/>
    <w:uiPriority w:val="99"/>
    <w:rsid w:val="000F57A9"/>
    <w:rPr>
      <w:rFonts w:ascii="Times New Roman" w:hAnsi="Times New Roman" w:cs="Times New Roman"/>
      <w:spacing w:val="-10"/>
      <w:sz w:val="24"/>
      <w:szCs w:val="24"/>
    </w:rPr>
  </w:style>
  <w:style w:type="paragraph" w:customStyle="1" w:styleId="1ff0">
    <w:name w:val="Абзац списка1"/>
    <w:basedOn w:val="a"/>
    <w:uiPriority w:val="99"/>
    <w:rsid w:val="000F57A9"/>
    <w:pPr>
      <w:spacing w:after="200" w:line="276" w:lineRule="auto"/>
      <w:ind w:left="720"/>
      <w:contextualSpacing/>
    </w:pPr>
    <w:rPr>
      <w:rFonts w:ascii="Calibri" w:hAnsi="Calibri" w:cs="Calibri"/>
      <w:sz w:val="22"/>
      <w:szCs w:val="22"/>
      <w:lang w:eastAsia="en-US"/>
    </w:rPr>
  </w:style>
  <w:style w:type="paragraph" w:customStyle="1" w:styleId="Style2">
    <w:name w:val="Style2"/>
    <w:basedOn w:val="a"/>
    <w:uiPriority w:val="99"/>
    <w:rsid w:val="000F57A9"/>
    <w:pPr>
      <w:widowControl w:val="0"/>
      <w:autoSpaceDE w:val="0"/>
      <w:autoSpaceDN w:val="0"/>
      <w:adjustRightInd w:val="0"/>
      <w:spacing w:line="277" w:lineRule="exact"/>
      <w:ind w:firstLine="688"/>
      <w:jc w:val="both"/>
    </w:pPr>
  </w:style>
  <w:style w:type="character" w:customStyle="1" w:styleId="FontStyle11">
    <w:name w:val="Font Style11"/>
    <w:basedOn w:val="a0"/>
    <w:rsid w:val="000F57A9"/>
    <w:rPr>
      <w:rFonts w:ascii="Times New Roman" w:hAnsi="Times New Roman" w:cs="Times New Roman"/>
      <w:sz w:val="22"/>
      <w:szCs w:val="22"/>
    </w:rPr>
  </w:style>
  <w:style w:type="paragraph" w:customStyle="1" w:styleId="Style6">
    <w:name w:val="Style6"/>
    <w:basedOn w:val="a"/>
    <w:uiPriority w:val="99"/>
    <w:rsid w:val="000F57A9"/>
    <w:pPr>
      <w:widowControl w:val="0"/>
      <w:autoSpaceDE w:val="0"/>
      <w:autoSpaceDN w:val="0"/>
      <w:adjustRightInd w:val="0"/>
      <w:spacing w:line="288" w:lineRule="exact"/>
      <w:ind w:firstLine="536"/>
      <w:jc w:val="both"/>
    </w:pPr>
  </w:style>
  <w:style w:type="paragraph" w:customStyle="1" w:styleId="2110">
    <w:name w:val="Знак2 Знак Знак1 Знак1 Знак Знак Знак Знак Знак Знак Знак Знак Знак Знак Знак Знак"/>
    <w:basedOn w:val="a"/>
    <w:rsid w:val="000F57A9"/>
    <w:pPr>
      <w:spacing w:after="160" w:line="240" w:lineRule="exact"/>
    </w:pPr>
    <w:rPr>
      <w:rFonts w:ascii="Verdana" w:hAnsi="Verdana" w:cs="Verdana"/>
      <w:sz w:val="20"/>
      <w:szCs w:val="20"/>
      <w:lang w:val="en-US" w:eastAsia="en-US"/>
    </w:rPr>
  </w:style>
  <w:style w:type="paragraph" w:customStyle="1" w:styleId="afffff7">
    <w:name w:val="основной_абзац"/>
    <w:basedOn w:val="a"/>
    <w:uiPriority w:val="99"/>
    <w:rsid w:val="000F57A9"/>
    <w:pPr>
      <w:tabs>
        <w:tab w:val="left" w:pos="34"/>
      </w:tabs>
      <w:autoSpaceDE w:val="0"/>
      <w:autoSpaceDN w:val="0"/>
      <w:spacing w:line="360" w:lineRule="auto"/>
      <w:ind w:firstLine="720"/>
      <w:jc w:val="both"/>
    </w:pPr>
    <w:rPr>
      <w:noProof/>
      <w:sz w:val="26"/>
      <w:szCs w:val="26"/>
      <w:lang w:val="en-US"/>
    </w:rPr>
  </w:style>
  <w:style w:type="paragraph" w:customStyle="1" w:styleId="afffff8">
    <w:name w:val="название"/>
    <w:basedOn w:val="a"/>
    <w:uiPriority w:val="99"/>
    <w:rsid w:val="000F57A9"/>
    <w:pPr>
      <w:widowControl w:val="0"/>
    </w:pPr>
  </w:style>
  <w:style w:type="paragraph" w:styleId="afffff9">
    <w:name w:val="Salutation"/>
    <w:basedOn w:val="a"/>
    <w:next w:val="a"/>
    <w:link w:val="afffffa"/>
    <w:uiPriority w:val="99"/>
    <w:rsid w:val="000F57A9"/>
    <w:rPr>
      <w:sz w:val="26"/>
      <w:szCs w:val="26"/>
    </w:rPr>
  </w:style>
  <w:style w:type="character" w:customStyle="1" w:styleId="afffffa">
    <w:name w:val="Приветствие Знак"/>
    <w:basedOn w:val="a0"/>
    <w:link w:val="afffff9"/>
    <w:uiPriority w:val="99"/>
    <w:rsid w:val="000F57A9"/>
    <w:rPr>
      <w:sz w:val="26"/>
      <w:szCs w:val="26"/>
    </w:rPr>
  </w:style>
  <w:style w:type="paragraph" w:customStyle="1" w:styleId="Iauiue1">
    <w:name w:val="Iau?iue1"/>
    <w:uiPriority w:val="99"/>
    <w:rsid w:val="000F57A9"/>
    <w:rPr>
      <w:sz w:val="28"/>
      <w:szCs w:val="28"/>
    </w:rPr>
  </w:style>
  <w:style w:type="paragraph" w:customStyle="1" w:styleId="iniiaiieaacao">
    <w:name w:val="iniiaiie_aacao"/>
    <w:basedOn w:val="a"/>
    <w:uiPriority w:val="99"/>
    <w:rsid w:val="000F57A9"/>
    <w:pPr>
      <w:tabs>
        <w:tab w:val="left" w:pos="34"/>
      </w:tabs>
      <w:spacing w:line="360" w:lineRule="auto"/>
      <w:ind w:firstLine="720"/>
      <w:jc w:val="both"/>
    </w:pPr>
    <w:rPr>
      <w:sz w:val="26"/>
      <w:szCs w:val="26"/>
    </w:rPr>
  </w:style>
  <w:style w:type="paragraph" w:customStyle="1" w:styleId="311">
    <w:name w:val="Основной текст с отступом 31"/>
    <w:basedOn w:val="a"/>
    <w:uiPriority w:val="99"/>
    <w:rsid w:val="000F57A9"/>
    <w:pPr>
      <w:overflowPunct w:val="0"/>
      <w:autoSpaceDE w:val="0"/>
      <w:autoSpaceDN w:val="0"/>
      <w:adjustRightInd w:val="0"/>
      <w:ind w:left="357" w:firstLine="720"/>
      <w:jc w:val="both"/>
    </w:pPr>
  </w:style>
  <w:style w:type="paragraph" w:customStyle="1" w:styleId="afffffb">
    <w:name w:val="название таблицы"/>
    <w:basedOn w:val="a"/>
    <w:next w:val="a"/>
    <w:uiPriority w:val="99"/>
    <w:rsid w:val="000F57A9"/>
    <w:pPr>
      <w:keepNext/>
      <w:suppressAutoHyphens/>
      <w:spacing w:after="120"/>
      <w:ind w:left="1134" w:right="1134"/>
      <w:jc w:val="center"/>
    </w:pPr>
    <w:rPr>
      <w:noProof/>
      <w:sz w:val="26"/>
      <w:szCs w:val="26"/>
    </w:rPr>
  </w:style>
  <w:style w:type="paragraph" w:customStyle="1" w:styleId="afffffc">
    <w:name w:val="приложение"/>
    <w:basedOn w:val="a"/>
    <w:uiPriority w:val="99"/>
    <w:rsid w:val="000F57A9"/>
    <w:pPr>
      <w:keepNext/>
      <w:spacing w:before="240"/>
      <w:jc w:val="right"/>
    </w:pPr>
    <w:rPr>
      <w:sz w:val="26"/>
      <w:szCs w:val="26"/>
    </w:rPr>
  </w:style>
  <w:style w:type="paragraph" w:customStyle="1" w:styleId="font8">
    <w:name w:val="font8"/>
    <w:basedOn w:val="a"/>
    <w:uiPriority w:val="99"/>
    <w:rsid w:val="000F57A9"/>
    <w:pPr>
      <w:spacing w:before="100" w:beforeAutospacing="1" w:after="100" w:afterAutospacing="1"/>
    </w:pPr>
    <w:rPr>
      <w:sz w:val="28"/>
      <w:szCs w:val="28"/>
    </w:rPr>
  </w:style>
  <w:style w:type="paragraph" w:customStyle="1" w:styleId="1ff1">
    <w:name w:val="оглавление 1"/>
    <w:basedOn w:val="a"/>
    <w:next w:val="a"/>
    <w:autoRedefine/>
    <w:uiPriority w:val="99"/>
    <w:rsid w:val="000F57A9"/>
    <w:pPr>
      <w:tabs>
        <w:tab w:val="right" w:leader="dot" w:pos="9344"/>
      </w:tabs>
      <w:autoSpaceDE w:val="0"/>
      <w:autoSpaceDN w:val="0"/>
      <w:ind w:left="284" w:right="567" w:hanging="284"/>
    </w:pPr>
    <w:rPr>
      <w:caps/>
      <w:noProof/>
      <w:sz w:val="26"/>
      <w:szCs w:val="26"/>
      <w:lang w:val="en-US"/>
    </w:rPr>
  </w:style>
  <w:style w:type="paragraph" w:customStyle="1" w:styleId="2f">
    <w:name w:val="оглавление 2"/>
    <w:basedOn w:val="a"/>
    <w:next w:val="a"/>
    <w:autoRedefine/>
    <w:uiPriority w:val="99"/>
    <w:rsid w:val="000F57A9"/>
    <w:pPr>
      <w:tabs>
        <w:tab w:val="decimal" w:leader="dot" w:pos="9344"/>
      </w:tabs>
      <w:autoSpaceDE w:val="0"/>
      <w:autoSpaceDN w:val="0"/>
      <w:ind w:left="908" w:right="567" w:hanging="454"/>
      <w:jc w:val="both"/>
    </w:pPr>
    <w:rPr>
      <w:noProof/>
      <w:sz w:val="26"/>
      <w:szCs w:val="26"/>
      <w:lang w:val="en-US"/>
    </w:rPr>
  </w:style>
  <w:style w:type="paragraph" w:customStyle="1" w:styleId="37">
    <w:name w:val="оглавление 3"/>
    <w:basedOn w:val="a"/>
    <w:next w:val="a"/>
    <w:autoRedefine/>
    <w:uiPriority w:val="99"/>
    <w:rsid w:val="000F57A9"/>
    <w:pPr>
      <w:tabs>
        <w:tab w:val="right" w:leader="dot" w:pos="9344"/>
      </w:tabs>
      <w:autoSpaceDE w:val="0"/>
      <w:autoSpaceDN w:val="0"/>
      <w:ind w:left="1673" w:right="567" w:hanging="709"/>
    </w:pPr>
    <w:rPr>
      <w:noProof/>
      <w:sz w:val="26"/>
      <w:szCs w:val="26"/>
      <w:lang w:val="en-US"/>
    </w:rPr>
  </w:style>
  <w:style w:type="character" w:customStyle="1" w:styleId="afffffd">
    <w:name w:val="номер страницы"/>
    <w:basedOn w:val="a0"/>
    <w:uiPriority w:val="99"/>
    <w:rsid w:val="000F57A9"/>
  </w:style>
  <w:style w:type="paragraph" w:customStyle="1" w:styleId="afffffe">
    <w:name w:val="отчет"/>
    <w:autoRedefine/>
    <w:uiPriority w:val="99"/>
    <w:rsid w:val="000F57A9"/>
    <w:pPr>
      <w:autoSpaceDE w:val="0"/>
      <w:autoSpaceDN w:val="0"/>
      <w:ind w:right="-23"/>
      <w:jc w:val="both"/>
    </w:pPr>
    <w:rPr>
      <w:sz w:val="26"/>
      <w:szCs w:val="26"/>
    </w:rPr>
  </w:style>
  <w:style w:type="paragraph" w:customStyle="1" w:styleId="1ff2">
    <w:name w:val="отступ1"/>
    <w:basedOn w:val="afffff7"/>
    <w:uiPriority w:val="99"/>
    <w:rsid w:val="000F57A9"/>
    <w:pPr>
      <w:ind w:left="284"/>
    </w:pPr>
  </w:style>
  <w:style w:type="paragraph" w:customStyle="1" w:styleId="1ff3">
    <w:name w:val="таблица1"/>
    <w:basedOn w:val="affffff"/>
    <w:uiPriority w:val="99"/>
    <w:rsid w:val="000F57A9"/>
    <w:pPr>
      <w:spacing w:after="240"/>
    </w:pPr>
  </w:style>
  <w:style w:type="paragraph" w:customStyle="1" w:styleId="affffff">
    <w:name w:val="таблица"/>
    <w:basedOn w:val="aa"/>
    <w:uiPriority w:val="99"/>
    <w:rsid w:val="000F57A9"/>
    <w:pPr>
      <w:keepNext/>
      <w:autoSpaceDE w:val="0"/>
      <w:autoSpaceDN w:val="0"/>
      <w:jc w:val="right"/>
    </w:pPr>
    <w:rPr>
      <w:noProof/>
      <w:sz w:val="26"/>
      <w:szCs w:val="26"/>
      <w:lang w:val="en-US"/>
    </w:rPr>
  </w:style>
  <w:style w:type="paragraph" w:customStyle="1" w:styleId="affffff0">
    <w:name w:val="раздел"/>
    <w:basedOn w:val="a"/>
    <w:next w:val="afffffe"/>
    <w:uiPriority w:val="99"/>
    <w:rsid w:val="000F57A9"/>
    <w:pPr>
      <w:autoSpaceDE w:val="0"/>
      <w:autoSpaceDN w:val="0"/>
      <w:jc w:val="center"/>
    </w:pPr>
    <w:rPr>
      <w:sz w:val="26"/>
      <w:szCs w:val="26"/>
    </w:rPr>
  </w:style>
  <w:style w:type="paragraph" w:customStyle="1" w:styleId="ioao">
    <w:name w:val="io?ao"/>
    <w:uiPriority w:val="99"/>
    <w:rsid w:val="000F57A9"/>
    <w:pPr>
      <w:autoSpaceDE w:val="0"/>
      <w:autoSpaceDN w:val="0"/>
      <w:ind w:right="-766"/>
      <w:jc w:val="both"/>
    </w:pPr>
    <w:rPr>
      <w:sz w:val="24"/>
      <w:szCs w:val="24"/>
    </w:rPr>
  </w:style>
  <w:style w:type="paragraph" w:customStyle="1" w:styleId="Normal2">
    <w:name w:val="Normal2"/>
    <w:uiPriority w:val="99"/>
    <w:rsid w:val="000F57A9"/>
  </w:style>
  <w:style w:type="paragraph" w:customStyle="1" w:styleId="BodyText11">
    <w:name w:val="Body Text1"/>
    <w:basedOn w:val="Normal2"/>
    <w:uiPriority w:val="99"/>
    <w:rsid w:val="000F57A9"/>
    <w:pPr>
      <w:jc w:val="both"/>
    </w:pPr>
    <w:rPr>
      <w:sz w:val="24"/>
      <w:szCs w:val="24"/>
    </w:rPr>
  </w:style>
  <w:style w:type="paragraph" w:customStyle="1" w:styleId="Title1">
    <w:name w:val="Title1"/>
    <w:basedOn w:val="Normal2"/>
    <w:uiPriority w:val="99"/>
    <w:rsid w:val="000F57A9"/>
    <w:pPr>
      <w:jc w:val="center"/>
    </w:pPr>
    <w:rPr>
      <w:sz w:val="28"/>
      <w:szCs w:val="28"/>
    </w:rPr>
  </w:style>
  <w:style w:type="paragraph" w:customStyle="1" w:styleId="312">
    <w:name w:val="Заголовок 31"/>
    <w:basedOn w:val="Normal1"/>
    <w:next w:val="Normal1"/>
    <w:uiPriority w:val="99"/>
    <w:rsid w:val="000F57A9"/>
    <w:pPr>
      <w:keepNext/>
      <w:widowControl w:val="0"/>
      <w:autoSpaceDE/>
      <w:autoSpaceDN/>
      <w:spacing w:before="60" w:line="360" w:lineRule="auto"/>
      <w:ind w:firstLine="851"/>
      <w:jc w:val="both"/>
      <w:outlineLvl w:val="2"/>
    </w:pPr>
    <w:rPr>
      <w:b/>
      <w:bCs/>
      <w:sz w:val="26"/>
      <w:szCs w:val="26"/>
    </w:rPr>
  </w:style>
  <w:style w:type="paragraph" w:customStyle="1" w:styleId="affffff1">
    <w:name w:val="Назв рисунка"/>
    <w:basedOn w:val="aff3"/>
    <w:uiPriority w:val="99"/>
    <w:rsid w:val="000F57A9"/>
    <w:pPr>
      <w:spacing w:after="0" w:line="240" w:lineRule="auto"/>
      <w:ind w:firstLine="0"/>
      <w:jc w:val="center"/>
    </w:pPr>
    <w:rPr>
      <w:rFonts w:ascii="Times New Roman" w:hAnsi="Times New Roman" w:cs="Times New Roman"/>
      <w:b/>
      <w:bCs/>
      <w:i w:val="0"/>
      <w:iCs w:val="0"/>
      <w:sz w:val="24"/>
      <w:szCs w:val="24"/>
      <w:lang w:val="ru-RU" w:eastAsia="ru-RU"/>
    </w:rPr>
  </w:style>
  <w:style w:type="paragraph" w:customStyle="1" w:styleId="Heading">
    <w:name w:val="Heading"/>
    <w:uiPriority w:val="99"/>
    <w:rsid w:val="000F57A9"/>
    <w:pPr>
      <w:widowControl w:val="0"/>
      <w:autoSpaceDE w:val="0"/>
      <w:autoSpaceDN w:val="0"/>
      <w:adjustRightInd w:val="0"/>
    </w:pPr>
    <w:rPr>
      <w:rFonts w:ascii="Arial" w:hAnsi="Arial" w:cs="Arial"/>
      <w:b/>
      <w:bCs/>
      <w:sz w:val="22"/>
      <w:szCs w:val="22"/>
    </w:rPr>
  </w:style>
  <w:style w:type="paragraph" w:customStyle="1" w:styleId="p">
    <w:name w:val="p"/>
    <w:basedOn w:val="a"/>
    <w:uiPriority w:val="99"/>
    <w:rsid w:val="000F57A9"/>
    <w:pPr>
      <w:spacing w:before="48" w:after="48"/>
      <w:ind w:firstLine="480"/>
      <w:jc w:val="both"/>
    </w:pPr>
  </w:style>
  <w:style w:type="paragraph" w:customStyle="1" w:styleId="affffff2">
    <w:name w:val="Нормальный (таблица)"/>
    <w:basedOn w:val="a"/>
    <w:next w:val="a"/>
    <w:uiPriority w:val="99"/>
    <w:rsid w:val="000F57A9"/>
    <w:pPr>
      <w:widowControl w:val="0"/>
      <w:autoSpaceDE w:val="0"/>
      <w:autoSpaceDN w:val="0"/>
      <w:adjustRightInd w:val="0"/>
      <w:jc w:val="both"/>
    </w:pPr>
    <w:rPr>
      <w:rFonts w:ascii="Arial" w:hAnsi="Arial" w:cs="Arial"/>
    </w:rPr>
  </w:style>
  <w:style w:type="character" w:customStyle="1" w:styleId="blueb1">
    <w:name w:val="blue_b1"/>
    <w:basedOn w:val="a0"/>
    <w:uiPriority w:val="99"/>
    <w:rsid w:val="000F57A9"/>
    <w:rPr>
      <w:b/>
      <w:bCs/>
      <w:color w:val="3D726A"/>
    </w:rPr>
  </w:style>
  <w:style w:type="character" w:customStyle="1" w:styleId="style31">
    <w:name w:val="style31"/>
    <w:basedOn w:val="a0"/>
    <w:uiPriority w:val="99"/>
    <w:rsid w:val="000F57A9"/>
    <w:rPr>
      <w:b/>
      <w:bCs/>
      <w:color w:val="FFFFFF"/>
    </w:rPr>
  </w:style>
  <w:style w:type="character" w:customStyle="1" w:styleId="st1">
    <w:name w:val="st1"/>
    <w:basedOn w:val="a0"/>
    <w:uiPriority w:val="99"/>
    <w:rsid w:val="000F57A9"/>
    <w:rPr>
      <w:rFonts w:ascii="Arial" w:hAnsi="Arial" w:cs="Arial"/>
      <w:sz w:val="18"/>
      <w:szCs w:val="18"/>
    </w:rPr>
  </w:style>
  <w:style w:type="paragraph" w:customStyle="1" w:styleId="1ff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F57A9"/>
    <w:pPr>
      <w:spacing w:after="160" w:line="240" w:lineRule="exact"/>
    </w:pPr>
    <w:rPr>
      <w:rFonts w:ascii="Verdana" w:hAnsi="Verdana" w:cs="Verdana"/>
      <w:sz w:val="20"/>
      <w:szCs w:val="20"/>
      <w:lang w:val="en-US" w:eastAsia="en-US"/>
    </w:rPr>
  </w:style>
  <w:style w:type="character" w:customStyle="1" w:styleId="affffff3">
    <w:name w:val="Основной текст_"/>
    <w:link w:val="72"/>
    <w:uiPriority w:val="99"/>
    <w:rsid w:val="000F57A9"/>
    <w:rPr>
      <w:sz w:val="27"/>
      <w:szCs w:val="27"/>
      <w:shd w:val="clear" w:color="auto" w:fill="FFFFFF"/>
    </w:rPr>
  </w:style>
  <w:style w:type="paragraph" w:customStyle="1" w:styleId="72">
    <w:name w:val="Основной текст7"/>
    <w:basedOn w:val="a"/>
    <w:link w:val="affffff3"/>
    <w:uiPriority w:val="99"/>
    <w:rsid w:val="000F57A9"/>
    <w:pPr>
      <w:shd w:val="clear" w:color="auto" w:fill="FFFFFF"/>
      <w:spacing w:line="317" w:lineRule="exact"/>
    </w:pPr>
    <w:rPr>
      <w:sz w:val="27"/>
      <w:szCs w:val="27"/>
    </w:rPr>
  </w:style>
  <w:style w:type="paragraph" w:customStyle="1" w:styleId="affffff4">
    <w:name w:val="Информация об изменениях документа"/>
    <w:basedOn w:val="affff"/>
    <w:next w:val="a"/>
    <w:uiPriority w:val="99"/>
    <w:rsid w:val="000F57A9"/>
    <w:pPr>
      <w:ind w:left="0"/>
    </w:pPr>
    <w:rPr>
      <w:rFonts w:eastAsia="Calibri"/>
      <w:sz w:val="24"/>
      <w:szCs w:val="24"/>
    </w:rPr>
  </w:style>
  <w:style w:type="character" w:customStyle="1" w:styleId="213">
    <w:name w:val="основной текст21"/>
    <w:uiPriority w:val="99"/>
    <w:rsid w:val="000F57A9"/>
    <w:rPr>
      <w:rFonts w:ascii="Times New Roman" w:hAnsi="Times New Roman" w:cs="Times New Roman"/>
      <w:color w:val="000000"/>
      <w:sz w:val="24"/>
      <w:szCs w:val="24"/>
      <w:u w:val="none"/>
      <w:vertAlign w:val="baseline"/>
      <w:lang w:val="ru-RU"/>
    </w:rPr>
  </w:style>
  <w:style w:type="paragraph" w:customStyle="1" w:styleId="1ff5">
    <w:name w:val="Без интервала1"/>
    <w:uiPriority w:val="99"/>
    <w:rsid w:val="000F57A9"/>
    <w:rPr>
      <w:rFonts w:ascii="Calibri" w:hAnsi="Calibri" w:cs="Calibri"/>
      <w:sz w:val="22"/>
      <w:szCs w:val="22"/>
      <w:lang w:eastAsia="en-US"/>
    </w:rPr>
  </w:style>
  <w:style w:type="paragraph" w:customStyle="1" w:styleId="NoSpacing1">
    <w:name w:val="No Spacing1"/>
    <w:uiPriority w:val="99"/>
    <w:rsid w:val="000F57A9"/>
    <w:pPr>
      <w:ind w:firstLine="539"/>
      <w:jc w:val="both"/>
    </w:pPr>
    <w:rPr>
      <w:rFonts w:ascii="Calibri" w:eastAsia="Calibri" w:hAnsi="Calibri" w:cs="Calibri"/>
      <w:sz w:val="22"/>
      <w:szCs w:val="22"/>
      <w:lang w:eastAsia="en-US"/>
    </w:rPr>
  </w:style>
  <w:style w:type="character" w:customStyle="1" w:styleId="apple-converted-space">
    <w:name w:val="apple-converted-space"/>
    <w:basedOn w:val="a0"/>
    <w:rsid w:val="000F57A9"/>
  </w:style>
  <w:style w:type="character" w:customStyle="1" w:styleId="ConsPlusNormal0">
    <w:name w:val="ConsPlusNormal Знак"/>
    <w:link w:val="ConsPlusNormal"/>
    <w:rsid w:val="000F57A9"/>
    <w:rPr>
      <w:rFonts w:ascii="Arial" w:hAnsi="Arial" w:cs="Arial"/>
    </w:rPr>
  </w:style>
  <w:style w:type="paragraph" w:customStyle="1" w:styleId="affffff5">
    <w:name w:val="Пз"/>
    <w:basedOn w:val="a"/>
    <w:uiPriority w:val="99"/>
    <w:rsid w:val="000F57A9"/>
    <w:pPr>
      <w:ind w:firstLine="284"/>
      <w:jc w:val="both"/>
    </w:pPr>
    <w:rPr>
      <w:szCs w:val="20"/>
    </w:rPr>
  </w:style>
  <w:style w:type="table" w:styleId="affffff6">
    <w:name w:val="Table Grid"/>
    <w:basedOn w:val="a1"/>
    <w:uiPriority w:val="59"/>
    <w:rsid w:val="000F57A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
    <w:name w:val="Основной текст + 9 pt"/>
    <w:uiPriority w:val="99"/>
    <w:rsid w:val="000F57A9"/>
    <w:rPr>
      <w:rFonts w:ascii="Times New Roman" w:hAnsi="Times New Roman" w:cs="Times New Roman"/>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page number" w:uiPriority="99"/>
    <w:lsdException w:name="List Number" w:uiPriority="99"/>
    <w:lsdException w:name="List Bullet 2" w:uiPriority="99"/>
    <w:lsdException w:name="List Bullet 3" w:uiPriority="99"/>
    <w:lsdException w:name="Title" w:uiPriority="99" w:qFormat="1"/>
    <w:lsdException w:name="Body Text" w:uiPriority="99"/>
    <w:lsdException w:name="Body Text Indent" w:uiPriority="99"/>
    <w:lsdException w:name="List Continue" w:uiPriority="99"/>
    <w:lsdException w:name="Subtitle" w:uiPriority="99" w:qFormat="1"/>
    <w:lsdException w:name="Salutation"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Normal (Web)"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atentStyles>
  <w:style w:type="paragraph" w:default="1" w:styleId="a">
    <w:name w:val="Normal"/>
    <w:qFormat/>
    <w:rsid w:val="000F57A9"/>
    <w:rPr>
      <w:sz w:val="24"/>
      <w:szCs w:val="24"/>
    </w:rPr>
  </w:style>
  <w:style w:type="paragraph" w:styleId="1">
    <w:name w:val="heading 1"/>
    <w:aliases w:val="Раздел Договора,H1,&quot;Алмаз&quot; Знак"/>
    <w:basedOn w:val="a"/>
    <w:next w:val="a"/>
    <w:link w:val="10"/>
    <w:uiPriority w:val="99"/>
    <w:qFormat/>
    <w:rsid w:val="000F57A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F57A9"/>
    <w:pPr>
      <w:keepNext/>
      <w:jc w:val="both"/>
      <w:outlineLvl w:val="1"/>
    </w:pPr>
  </w:style>
  <w:style w:type="paragraph" w:styleId="3">
    <w:name w:val="heading 3"/>
    <w:basedOn w:val="a"/>
    <w:next w:val="a"/>
    <w:link w:val="30"/>
    <w:uiPriority w:val="99"/>
    <w:qFormat/>
    <w:rsid w:val="000F57A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F57A9"/>
    <w:pPr>
      <w:keepNext/>
      <w:jc w:val="center"/>
      <w:outlineLvl w:val="3"/>
    </w:pPr>
    <w:rPr>
      <w:b/>
      <w:bCs/>
    </w:rPr>
  </w:style>
  <w:style w:type="paragraph" w:styleId="5">
    <w:name w:val="heading 5"/>
    <w:basedOn w:val="a"/>
    <w:next w:val="a"/>
    <w:link w:val="50"/>
    <w:uiPriority w:val="99"/>
    <w:qFormat/>
    <w:rsid w:val="000F57A9"/>
    <w:pPr>
      <w:spacing w:before="240" w:after="60"/>
      <w:outlineLvl w:val="4"/>
    </w:pPr>
    <w:rPr>
      <w:b/>
      <w:bCs/>
      <w:i/>
      <w:iCs/>
      <w:sz w:val="26"/>
      <w:szCs w:val="26"/>
    </w:rPr>
  </w:style>
  <w:style w:type="paragraph" w:styleId="6">
    <w:name w:val="heading 6"/>
    <w:basedOn w:val="a"/>
    <w:next w:val="a"/>
    <w:link w:val="60"/>
    <w:uiPriority w:val="99"/>
    <w:qFormat/>
    <w:rsid w:val="000F57A9"/>
    <w:pPr>
      <w:keepNext/>
      <w:ind w:firstLine="720"/>
      <w:jc w:val="both"/>
      <w:outlineLvl w:val="5"/>
    </w:pPr>
    <w:rPr>
      <w:u w:val="single"/>
    </w:rPr>
  </w:style>
  <w:style w:type="paragraph" w:styleId="7">
    <w:name w:val="heading 7"/>
    <w:basedOn w:val="a"/>
    <w:next w:val="a"/>
    <w:link w:val="70"/>
    <w:uiPriority w:val="99"/>
    <w:qFormat/>
    <w:rsid w:val="000F57A9"/>
    <w:pPr>
      <w:spacing w:before="240" w:after="60"/>
      <w:outlineLvl w:val="6"/>
    </w:pPr>
  </w:style>
  <w:style w:type="paragraph" w:styleId="8">
    <w:name w:val="heading 8"/>
    <w:basedOn w:val="a"/>
    <w:next w:val="a"/>
    <w:link w:val="80"/>
    <w:uiPriority w:val="99"/>
    <w:qFormat/>
    <w:rsid w:val="000F57A9"/>
    <w:pPr>
      <w:spacing w:before="240" w:after="60"/>
      <w:outlineLvl w:val="7"/>
    </w:pPr>
    <w:rPr>
      <w:i/>
      <w:iCs/>
    </w:rPr>
  </w:style>
  <w:style w:type="paragraph" w:styleId="9">
    <w:name w:val="heading 9"/>
    <w:basedOn w:val="a"/>
    <w:next w:val="a"/>
    <w:link w:val="90"/>
    <w:uiPriority w:val="99"/>
    <w:qFormat/>
    <w:rsid w:val="000F57A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Знак"/>
    <w:basedOn w:val="a0"/>
    <w:link w:val="1"/>
    <w:uiPriority w:val="99"/>
    <w:rsid w:val="000F57A9"/>
    <w:rPr>
      <w:rFonts w:ascii="Arial" w:hAnsi="Arial" w:cs="Arial"/>
      <w:b/>
      <w:bCs/>
      <w:kern w:val="32"/>
      <w:sz w:val="32"/>
      <w:szCs w:val="32"/>
    </w:rPr>
  </w:style>
  <w:style w:type="character" w:customStyle="1" w:styleId="20">
    <w:name w:val="Заголовок 2 Знак"/>
    <w:basedOn w:val="a0"/>
    <w:link w:val="2"/>
    <w:uiPriority w:val="99"/>
    <w:rsid w:val="000F57A9"/>
    <w:rPr>
      <w:sz w:val="24"/>
      <w:szCs w:val="24"/>
    </w:rPr>
  </w:style>
  <w:style w:type="character" w:customStyle="1" w:styleId="30">
    <w:name w:val="Заголовок 3 Знак"/>
    <w:basedOn w:val="a0"/>
    <w:link w:val="3"/>
    <w:uiPriority w:val="99"/>
    <w:rsid w:val="000F57A9"/>
    <w:rPr>
      <w:rFonts w:ascii="Arial" w:hAnsi="Arial" w:cs="Arial"/>
      <w:b/>
      <w:bCs/>
      <w:sz w:val="26"/>
      <w:szCs w:val="26"/>
    </w:rPr>
  </w:style>
  <w:style w:type="character" w:customStyle="1" w:styleId="40">
    <w:name w:val="Заголовок 4 Знак"/>
    <w:basedOn w:val="a0"/>
    <w:link w:val="4"/>
    <w:uiPriority w:val="99"/>
    <w:rsid w:val="000F57A9"/>
    <w:rPr>
      <w:b/>
      <w:bCs/>
      <w:sz w:val="24"/>
      <w:szCs w:val="24"/>
    </w:rPr>
  </w:style>
  <w:style w:type="character" w:customStyle="1" w:styleId="50">
    <w:name w:val="Заголовок 5 Знак"/>
    <w:basedOn w:val="a0"/>
    <w:link w:val="5"/>
    <w:uiPriority w:val="99"/>
    <w:rsid w:val="000F57A9"/>
    <w:rPr>
      <w:b/>
      <w:bCs/>
      <w:i/>
      <w:iCs/>
      <w:sz w:val="26"/>
      <w:szCs w:val="26"/>
    </w:rPr>
  </w:style>
  <w:style w:type="character" w:customStyle="1" w:styleId="60">
    <w:name w:val="Заголовок 6 Знак"/>
    <w:basedOn w:val="a0"/>
    <w:link w:val="6"/>
    <w:uiPriority w:val="99"/>
    <w:rsid w:val="000F57A9"/>
    <w:rPr>
      <w:sz w:val="24"/>
      <w:szCs w:val="24"/>
      <w:u w:val="single"/>
    </w:rPr>
  </w:style>
  <w:style w:type="character" w:customStyle="1" w:styleId="70">
    <w:name w:val="Заголовок 7 Знак"/>
    <w:basedOn w:val="a0"/>
    <w:link w:val="7"/>
    <w:uiPriority w:val="99"/>
    <w:rsid w:val="000F57A9"/>
    <w:rPr>
      <w:sz w:val="24"/>
      <w:szCs w:val="24"/>
    </w:rPr>
  </w:style>
  <w:style w:type="character" w:customStyle="1" w:styleId="80">
    <w:name w:val="Заголовок 8 Знак"/>
    <w:basedOn w:val="a0"/>
    <w:link w:val="8"/>
    <w:uiPriority w:val="99"/>
    <w:rsid w:val="000F57A9"/>
    <w:rPr>
      <w:i/>
      <w:iCs/>
      <w:sz w:val="24"/>
      <w:szCs w:val="24"/>
    </w:rPr>
  </w:style>
  <w:style w:type="character" w:customStyle="1" w:styleId="90">
    <w:name w:val="Заголовок 9 Знак"/>
    <w:basedOn w:val="a0"/>
    <w:link w:val="9"/>
    <w:uiPriority w:val="99"/>
    <w:rsid w:val="000F57A9"/>
    <w:rPr>
      <w:rFonts w:ascii="Arial" w:hAnsi="Arial" w:cs="Arial"/>
      <w:sz w:val="22"/>
      <w:szCs w:val="22"/>
    </w:rPr>
  </w:style>
  <w:style w:type="paragraph" w:customStyle="1" w:styleId="ConsPlusNormal">
    <w:name w:val="ConsPlusNormal"/>
    <w:link w:val="ConsPlusNormal0"/>
    <w:rsid w:val="000F57A9"/>
    <w:pPr>
      <w:widowControl w:val="0"/>
      <w:autoSpaceDE w:val="0"/>
      <w:autoSpaceDN w:val="0"/>
      <w:adjustRightInd w:val="0"/>
      <w:ind w:firstLine="720"/>
    </w:pPr>
    <w:rPr>
      <w:rFonts w:ascii="Arial" w:hAnsi="Arial" w:cs="Arial"/>
    </w:rPr>
  </w:style>
  <w:style w:type="paragraph" w:styleId="a3">
    <w:name w:val="footer"/>
    <w:basedOn w:val="a"/>
    <w:link w:val="a4"/>
    <w:uiPriority w:val="99"/>
    <w:rsid w:val="000F57A9"/>
    <w:pPr>
      <w:tabs>
        <w:tab w:val="center" w:pos="4677"/>
        <w:tab w:val="right" w:pos="9355"/>
      </w:tabs>
    </w:pPr>
  </w:style>
  <w:style w:type="character" w:customStyle="1" w:styleId="a4">
    <w:name w:val="Нижний колонтитул Знак"/>
    <w:basedOn w:val="a0"/>
    <w:link w:val="a3"/>
    <w:uiPriority w:val="99"/>
    <w:rsid w:val="000F57A9"/>
    <w:rPr>
      <w:sz w:val="24"/>
      <w:szCs w:val="24"/>
    </w:rPr>
  </w:style>
  <w:style w:type="character" w:styleId="a5">
    <w:name w:val="page number"/>
    <w:basedOn w:val="a0"/>
    <w:uiPriority w:val="99"/>
    <w:rsid w:val="000F57A9"/>
  </w:style>
  <w:style w:type="paragraph" w:customStyle="1" w:styleId="ConsPlusNonformat">
    <w:name w:val="ConsPlusNonformat"/>
    <w:rsid w:val="000F57A9"/>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F57A9"/>
    <w:pPr>
      <w:widowControl w:val="0"/>
      <w:autoSpaceDE w:val="0"/>
      <w:autoSpaceDN w:val="0"/>
      <w:adjustRightInd w:val="0"/>
    </w:pPr>
    <w:rPr>
      <w:rFonts w:ascii="Arial" w:hAnsi="Arial" w:cs="Arial"/>
      <w:b/>
      <w:bCs/>
    </w:rPr>
  </w:style>
  <w:style w:type="paragraph" w:customStyle="1" w:styleId="consnormal">
    <w:name w:val="consnormal"/>
    <w:basedOn w:val="a"/>
    <w:uiPriority w:val="99"/>
    <w:rsid w:val="000F57A9"/>
    <w:pPr>
      <w:spacing w:before="100" w:beforeAutospacing="1" w:after="100" w:afterAutospacing="1"/>
    </w:pPr>
  </w:style>
  <w:style w:type="paragraph" w:customStyle="1" w:styleId="ConsPlusCell">
    <w:name w:val="ConsPlusCell"/>
    <w:uiPriority w:val="99"/>
    <w:rsid w:val="000F57A9"/>
    <w:pPr>
      <w:widowControl w:val="0"/>
      <w:autoSpaceDE w:val="0"/>
      <w:autoSpaceDN w:val="0"/>
      <w:adjustRightInd w:val="0"/>
    </w:pPr>
    <w:rPr>
      <w:rFonts w:ascii="Arial" w:hAnsi="Arial" w:cs="Arial"/>
    </w:rPr>
  </w:style>
  <w:style w:type="paragraph" w:styleId="a6">
    <w:name w:val="Body Text Indent"/>
    <w:aliases w:val="Основной текст с отступом Знак Знак Знак"/>
    <w:basedOn w:val="a"/>
    <w:link w:val="a7"/>
    <w:uiPriority w:val="99"/>
    <w:rsid w:val="000F57A9"/>
    <w:pPr>
      <w:ind w:firstLine="720"/>
      <w:jc w:val="both"/>
    </w:pPr>
    <w:rPr>
      <w:sz w:val="28"/>
      <w:szCs w:val="28"/>
    </w:rPr>
  </w:style>
  <w:style w:type="character" w:customStyle="1" w:styleId="a7">
    <w:name w:val="Основной текст с отступом Знак"/>
    <w:aliases w:val="Основной текст с отступом Знак Знак Знак Знак"/>
    <w:basedOn w:val="a0"/>
    <w:link w:val="a6"/>
    <w:uiPriority w:val="99"/>
    <w:rsid w:val="000F57A9"/>
    <w:rPr>
      <w:sz w:val="28"/>
      <w:szCs w:val="28"/>
    </w:rPr>
  </w:style>
  <w:style w:type="paragraph" w:styleId="a8">
    <w:name w:val="header"/>
    <w:basedOn w:val="a"/>
    <w:link w:val="a9"/>
    <w:uiPriority w:val="99"/>
    <w:rsid w:val="000F57A9"/>
    <w:pPr>
      <w:tabs>
        <w:tab w:val="center" w:pos="4677"/>
        <w:tab w:val="right" w:pos="9355"/>
      </w:tabs>
    </w:pPr>
    <w:rPr>
      <w:sz w:val="20"/>
      <w:szCs w:val="20"/>
    </w:rPr>
  </w:style>
  <w:style w:type="character" w:customStyle="1" w:styleId="a9">
    <w:name w:val="Верхний колонтитул Знак"/>
    <w:basedOn w:val="a0"/>
    <w:link w:val="a8"/>
    <w:uiPriority w:val="99"/>
    <w:rsid w:val="000F57A9"/>
  </w:style>
  <w:style w:type="paragraph" w:styleId="aa">
    <w:name w:val="Body Text"/>
    <w:aliases w:val="Таймс Нью"/>
    <w:basedOn w:val="a"/>
    <w:link w:val="ab"/>
    <w:uiPriority w:val="99"/>
    <w:rsid w:val="000F57A9"/>
    <w:pPr>
      <w:jc w:val="center"/>
    </w:pPr>
    <w:rPr>
      <w:sz w:val="20"/>
      <w:szCs w:val="20"/>
    </w:rPr>
  </w:style>
  <w:style w:type="character" w:customStyle="1" w:styleId="ab">
    <w:name w:val="Основной текст Знак"/>
    <w:aliases w:val="Таймс Нью Знак"/>
    <w:basedOn w:val="a0"/>
    <w:link w:val="aa"/>
    <w:uiPriority w:val="99"/>
    <w:rsid w:val="000F57A9"/>
  </w:style>
  <w:style w:type="paragraph" w:customStyle="1" w:styleId="11">
    <w:name w:val="Основной текст1"/>
    <w:link w:val="bodytext"/>
    <w:uiPriority w:val="99"/>
    <w:rsid w:val="000F57A9"/>
    <w:pPr>
      <w:ind w:firstLine="709"/>
      <w:jc w:val="both"/>
    </w:pPr>
    <w:rPr>
      <w:sz w:val="24"/>
      <w:szCs w:val="24"/>
    </w:rPr>
  </w:style>
  <w:style w:type="character" w:customStyle="1" w:styleId="bodytext">
    <w:name w:val="body text Знак"/>
    <w:basedOn w:val="a0"/>
    <w:link w:val="11"/>
    <w:uiPriority w:val="99"/>
    <w:rsid w:val="000F57A9"/>
    <w:rPr>
      <w:sz w:val="24"/>
      <w:szCs w:val="24"/>
    </w:rPr>
  </w:style>
  <w:style w:type="paragraph" w:styleId="ac">
    <w:name w:val="Title"/>
    <w:aliases w:val="Знак23,Название Знак1,Название Знак Знак,Название Знак1 Знак1 Знак,Название Знак Знак Знак1 Знак,Знак Знак Знак Знак1 Знак,Знак Знак1 Знак Знак1 Знак,Название Знак1 Знак Знак Знак,Название Знак2 Знак Знак,Название Знак Знак Знак Знак Знак"/>
    <w:basedOn w:val="a"/>
    <w:link w:val="21"/>
    <w:uiPriority w:val="99"/>
    <w:qFormat/>
    <w:rsid w:val="000F57A9"/>
    <w:pPr>
      <w:jc w:val="center"/>
    </w:pPr>
    <w:rPr>
      <w:sz w:val="28"/>
      <w:szCs w:val="28"/>
    </w:rPr>
  </w:style>
  <w:style w:type="character" w:customStyle="1" w:styleId="ad">
    <w:name w:val="Название Знак"/>
    <w:aliases w:val="Название Знак1 Знак,Название Знак Знак Знак,Название Знак1 Знак1 Знак Знак,Название Знак Знак Знак1 Знак Знак,Знак Знак Знак Знак1 Знак Знак,Знак Знак1 Знак Знак1 Знак Знак,Название Знак1 Знак Знак Знак Знак,Название Знак2 Знак Знак Знак"/>
    <w:basedOn w:val="a0"/>
    <w:uiPriority w:val="99"/>
    <w:rsid w:val="000F57A9"/>
    <w:rPr>
      <w:rFonts w:asciiTheme="majorHAnsi" w:eastAsiaTheme="majorEastAsia" w:hAnsiTheme="majorHAnsi" w:cstheme="majorBidi"/>
      <w:color w:val="17365D" w:themeColor="text2" w:themeShade="BF"/>
      <w:spacing w:val="5"/>
      <w:kern w:val="28"/>
      <w:sz w:val="52"/>
      <w:szCs w:val="52"/>
    </w:rPr>
  </w:style>
  <w:style w:type="character" w:customStyle="1" w:styleId="21">
    <w:name w:val="Название Знак2"/>
    <w:aliases w:val="Знак23 Знак,Название Знак1 Знак1,Название Знак Знак Знак1,Название Знак1 Знак1 Знак Знак1,Название Знак Знак Знак1 Знак Знак1,Знак Знак Знак Знак1 Знак Знак1,Знак Знак1 Знак Знак1 Знак Знак1,Название Знак1 Знак Знак Знак Знак1"/>
    <w:basedOn w:val="a0"/>
    <w:link w:val="ac"/>
    <w:uiPriority w:val="99"/>
    <w:rsid w:val="000F57A9"/>
    <w:rPr>
      <w:sz w:val="28"/>
      <w:szCs w:val="28"/>
    </w:rPr>
  </w:style>
  <w:style w:type="paragraph" w:styleId="31">
    <w:name w:val="Body Text 3"/>
    <w:basedOn w:val="a"/>
    <w:link w:val="32"/>
    <w:uiPriority w:val="99"/>
    <w:rsid w:val="000F57A9"/>
    <w:pPr>
      <w:spacing w:after="120"/>
    </w:pPr>
    <w:rPr>
      <w:sz w:val="16"/>
      <w:szCs w:val="16"/>
    </w:rPr>
  </w:style>
  <w:style w:type="character" w:customStyle="1" w:styleId="32">
    <w:name w:val="Основной текст 3 Знак"/>
    <w:basedOn w:val="a0"/>
    <w:link w:val="31"/>
    <w:uiPriority w:val="99"/>
    <w:rsid w:val="000F57A9"/>
    <w:rPr>
      <w:sz w:val="16"/>
      <w:szCs w:val="16"/>
    </w:rPr>
  </w:style>
  <w:style w:type="character" w:customStyle="1" w:styleId="ae">
    <w:name w:val="Текст выноски Знак"/>
    <w:basedOn w:val="a0"/>
    <w:link w:val="af"/>
    <w:uiPriority w:val="99"/>
    <w:rsid w:val="000F57A9"/>
    <w:rPr>
      <w:rFonts w:ascii="Tahoma" w:hAnsi="Tahoma" w:cs="Tahoma"/>
      <w:sz w:val="16"/>
      <w:szCs w:val="16"/>
    </w:rPr>
  </w:style>
  <w:style w:type="paragraph" w:styleId="af">
    <w:name w:val="Balloon Text"/>
    <w:basedOn w:val="a"/>
    <w:link w:val="ae"/>
    <w:uiPriority w:val="99"/>
    <w:rsid w:val="000F57A9"/>
    <w:rPr>
      <w:rFonts w:ascii="Tahoma" w:hAnsi="Tahoma" w:cs="Tahoma"/>
      <w:sz w:val="16"/>
      <w:szCs w:val="16"/>
    </w:rPr>
  </w:style>
  <w:style w:type="character" w:customStyle="1" w:styleId="12">
    <w:name w:val="Текст выноски Знак1"/>
    <w:basedOn w:val="a0"/>
    <w:uiPriority w:val="99"/>
    <w:rsid w:val="000F57A9"/>
    <w:rPr>
      <w:rFonts w:ascii="Tahoma" w:hAnsi="Tahoma" w:cs="Tahoma"/>
      <w:sz w:val="16"/>
      <w:szCs w:val="16"/>
    </w:rPr>
  </w:style>
  <w:style w:type="paragraph" w:styleId="HTML">
    <w:name w:val="HTML Preformatted"/>
    <w:basedOn w:val="a"/>
    <w:link w:val="HTML0"/>
    <w:uiPriority w:val="99"/>
    <w:rsid w:val="000F5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0F57A9"/>
    <w:rPr>
      <w:rFonts w:ascii="Courier New" w:hAnsi="Courier New" w:cs="Courier New"/>
      <w:lang w:val="en-US" w:eastAsia="en-US"/>
    </w:rPr>
  </w:style>
  <w:style w:type="paragraph" w:styleId="af0">
    <w:name w:val="Subtitle"/>
    <w:basedOn w:val="a"/>
    <w:next w:val="a"/>
    <w:link w:val="af1"/>
    <w:uiPriority w:val="99"/>
    <w:qFormat/>
    <w:rsid w:val="000F57A9"/>
    <w:pPr>
      <w:spacing w:after="200" w:line="276" w:lineRule="auto"/>
    </w:pPr>
    <w:rPr>
      <w:rFonts w:ascii="Cambria" w:hAnsi="Cambria" w:cs="Cambria"/>
      <w:i/>
      <w:iCs/>
      <w:smallCaps/>
      <w:spacing w:val="10"/>
      <w:sz w:val="28"/>
      <w:szCs w:val="28"/>
      <w:lang w:val="en-US" w:eastAsia="en-US"/>
    </w:rPr>
  </w:style>
  <w:style w:type="character" w:customStyle="1" w:styleId="af1">
    <w:name w:val="Подзаголовок Знак"/>
    <w:basedOn w:val="a0"/>
    <w:link w:val="af0"/>
    <w:uiPriority w:val="99"/>
    <w:rsid w:val="000F57A9"/>
    <w:rPr>
      <w:rFonts w:ascii="Cambria" w:hAnsi="Cambria" w:cs="Cambria"/>
      <w:i/>
      <w:iCs/>
      <w:smallCaps/>
      <w:spacing w:val="10"/>
      <w:sz w:val="28"/>
      <w:szCs w:val="28"/>
      <w:lang w:val="en-US" w:eastAsia="en-US"/>
    </w:rPr>
  </w:style>
  <w:style w:type="paragraph" w:styleId="22">
    <w:name w:val="Quote"/>
    <w:basedOn w:val="a"/>
    <w:next w:val="a"/>
    <w:link w:val="23"/>
    <w:uiPriority w:val="99"/>
    <w:qFormat/>
    <w:rsid w:val="000F57A9"/>
    <w:pPr>
      <w:spacing w:after="200" w:line="276" w:lineRule="auto"/>
    </w:pPr>
    <w:rPr>
      <w:rFonts w:ascii="Cambria" w:hAnsi="Cambria" w:cs="Cambria"/>
      <w:i/>
      <w:iCs/>
      <w:sz w:val="22"/>
      <w:szCs w:val="22"/>
      <w:lang w:val="en-US" w:eastAsia="en-US"/>
    </w:rPr>
  </w:style>
  <w:style w:type="character" w:customStyle="1" w:styleId="23">
    <w:name w:val="Цитата 2 Знак"/>
    <w:basedOn w:val="a0"/>
    <w:link w:val="22"/>
    <w:uiPriority w:val="99"/>
    <w:rsid w:val="000F57A9"/>
    <w:rPr>
      <w:rFonts w:ascii="Cambria" w:hAnsi="Cambria" w:cs="Cambria"/>
      <w:i/>
      <w:iCs/>
      <w:sz w:val="22"/>
      <w:szCs w:val="22"/>
      <w:lang w:val="en-US" w:eastAsia="en-US"/>
    </w:rPr>
  </w:style>
  <w:style w:type="paragraph" w:styleId="af2">
    <w:name w:val="Intense Quote"/>
    <w:basedOn w:val="a"/>
    <w:next w:val="a"/>
    <w:link w:val="af3"/>
    <w:uiPriority w:val="99"/>
    <w:qFormat/>
    <w:rsid w:val="000F57A9"/>
    <w:pPr>
      <w:pBdr>
        <w:top w:val="single" w:sz="4" w:space="10" w:color="auto"/>
        <w:bottom w:val="single" w:sz="4" w:space="10" w:color="auto"/>
      </w:pBdr>
      <w:spacing w:before="240" w:after="240" w:line="300" w:lineRule="auto"/>
      <w:ind w:left="1152" w:right="1152"/>
      <w:jc w:val="both"/>
    </w:pPr>
    <w:rPr>
      <w:rFonts w:ascii="Cambria" w:hAnsi="Cambria" w:cs="Cambria"/>
      <w:i/>
      <w:iCs/>
      <w:sz w:val="22"/>
      <w:szCs w:val="22"/>
      <w:lang w:val="en-US" w:eastAsia="en-US"/>
    </w:rPr>
  </w:style>
  <w:style w:type="character" w:customStyle="1" w:styleId="af3">
    <w:name w:val="Выделенная цитата Знак"/>
    <w:basedOn w:val="a0"/>
    <w:link w:val="af2"/>
    <w:uiPriority w:val="99"/>
    <w:rsid w:val="000F57A9"/>
    <w:rPr>
      <w:rFonts w:ascii="Cambria" w:hAnsi="Cambria" w:cs="Cambria"/>
      <w:i/>
      <w:iCs/>
      <w:sz w:val="22"/>
      <w:szCs w:val="22"/>
      <w:lang w:val="en-US" w:eastAsia="en-US"/>
    </w:rPr>
  </w:style>
  <w:style w:type="paragraph" w:styleId="af4">
    <w:name w:val="footnote text"/>
    <w:aliases w:val="Текст сноски Знак Знак,Текст сноски Знак1 Знак,Текст сноски Знак Знак1 Знак"/>
    <w:basedOn w:val="a"/>
    <w:link w:val="af5"/>
    <w:uiPriority w:val="99"/>
    <w:rsid w:val="000F57A9"/>
    <w:rPr>
      <w:sz w:val="20"/>
      <w:szCs w:val="20"/>
    </w:rPr>
  </w:style>
  <w:style w:type="character" w:customStyle="1" w:styleId="af5">
    <w:name w:val="Текст сноски Знак"/>
    <w:aliases w:val="Текст сноски Знак Знак Знак,Текст сноски Знак1 Знак Знак,Текст сноски Знак Знак1 Знак Знак"/>
    <w:basedOn w:val="a0"/>
    <w:link w:val="af4"/>
    <w:uiPriority w:val="99"/>
    <w:rsid w:val="000F57A9"/>
  </w:style>
  <w:style w:type="character" w:customStyle="1" w:styleId="FootnoteTextChar">
    <w:name w:val="Footnote Text Char"/>
    <w:aliases w:val="Текст сноски Знак Знак Char,Текст сноски Знак1 Знак Char,Текст сноски Знак Знак1 Знак Char"/>
    <w:basedOn w:val="a0"/>
    <w:uiPriority w:val="99"/>
    <w:rsid w:val="000F57A9"/>
    <w:rPr>
      <w:lang w:val="ru-RU" w:eastAsia="ru-RU"/>
    </w:rPr>
  </w:style>
  <w:style w:type="character" w:customStyle="1" w:styleId="af6">
    <w:name w:val="Схема документа Знак"/>
    <w:basedOn w:val="a0"/>
    <w:link w:val="af7"/>
    <w:uiPriority w:val="99"/>
    <w:rsid w:val="000F57A9"/>
    <w:rPr>
      <w:rFonts w:ascii="Tahoma" w:hAnsi="Tahoma" w:cs="Tahoma"/>
      <w:shd w:val="clear" w:color="auto" w:fill="000080"/>
    </w:rPr>
  </w:style>
  <w:style w:type="paragraph" w:styleId="af7">
    <w:name w:val="Document Map"/>
    <w:basedOn w:val="a"/>
    <w:link w:val="af6"/>
    <w:uiPriority w:val="99"/>
    <w:rsid w:val="000F57A9"/>
    <w:pPr>
      <w:shd w:val="clear" w:color="auto" w:fill="000080"/>
    </w:pPr>
    <w:rPr>
      <w:rFonts w:ascii="Tahoma" w:hAnsi="Tahoma" w:cs="Tahoma"/>
      <w:sz w:val="20"/>
      <w:szCs w:val="20"/>
    </w:rPr>
  </w:style>
  <w:style w:type="character" w:customStyle="1" w:styleId="13">
    <w:name w:val="Схема документа Знак1"/>
    <w:basedOn w:val="a0"/>
    <w:uiPriority w:val="99"/>
    <w:rsid w:val="000F57A9"/>
    <w:rPr>
      <w:rFonts w:ascii="Tahoma" w:hAnsi="Tahoma" w:cs="Tahoma"/>
      <w:sz w:val="16"/>
      <w:szCs w:val="16"/>
    </w:rPr>
  </w:style>
  <w:style w:type="paragraph" w:customStyle="1" w:styleId="1TimesNewRoman14">
    <w:name w:val="Стиль Заголовок 1 + Times New Roman 14 пт"/>
    <w:basedOn w:val="1"/>
    <w:link w:val="1TimesNewRoman140"/>
    <w:uiPriority w:val="99"/>
    <w:rsid w:val="000F57A9"/>
    <w:pPr>
      <w:spacing w:before="0" w:after="200"/>
      <w:jc w:val="center"/>
    </w:pPr>
    <w:rPr>
      <w:sz w:val="28"/>
      <w:szCs w:val="28"/>
    </w:rPr>
  </w:style>
  <w:style w:type="character" w:customStyle="1" w:styleId="1TimesNewRoman140">
    <w:name w:val="Стиль Заголовок 1 + Times New Roman 14 пт Знак"/>
    <w:basedOn w:val="10"/>
    <w:link w:val="1TimesNewRoman14"/>
    <w:uiPriority w:val="99"/>
    <w:rsid w:val="000F57A9"/>
    <w:rPr>
      <w:rFonts w:ascii="Arial" w:hAnsi="Arial" w:cs="Arial"/>
      <w:b/>
      <w:bCs/>
      <w:kern w:val="32"/>
      <w:sz w:val="28"/>
      <w:szCs w:val="28"/>
    </w:rPr>
  </w:style>
  <w:style w:type="paragraph" w:customStyle="1" w:styleId="33">
    <w:name w:val="заголовок 3"/>
    <w:basedOn w:val="2"/>
    <w:next w:val="a"/>
    <w:uiPriority w:val="99"/>
    <w:rsid w:val="000F57A9"/>
    <w:pPr>
      <w:keepNext w:val="0"/>
      <w:spacing w:before="120" w:after="60" w:line="360" w:lineRule="auto"/>
      <w:ind w:left="57" w:firstLine="709"/>
    </w:pPr>
    <w:rPr>
      <w:b/>
      <w:bCs/>
      <w:sz w:val="28"/>
      <w:szCs w:val="28"/>
    </w:rPr>
  </w:style>
  <w:style w:type="paragraph" w:customStyle="1" w:styleId="af8">
    <w:name w:val="Обычный маркированный"/>
    <w:basedOn w:val="a"/>
    <w:uiPriority w:val="99"/>
    <w:rsid w:val="000F57A9"/>
    <w:pPr>
      <w:tabs>
        <w:tab w:val="num" w:pos="360"/>
      </w:tabs>
      <w:spacing w:line="288" w:lineRule="auto"/>
      <w:ind w:left="360" w:hanging="360"/>
      <w:jc w:val="both"/>
    </w:pPr>
  </w:style>
  <w:style w:type="paragraph" w:customStyle="1" w:styleId="af9">
    <w:name w:val="......."/>
    <w:basedOn w:val="a"/>
    <w:next w:val="a"/>
    <w:uiPriority w:val="99"/>
    <w:rsid w:val="000F57A9"/>
    <w:pPr>
      <w:autoSpaceDE w:val="0"/>
      <w:autoSpaceDN w:val="0"/>
      <w:adjustRightInd w:val="0"/>
    </w:pPr>
    <w:rPr>
      <w:sz w:val="20"/>
      <w:szCs w:val="20"/>
    </w:rPr>
  </w:style>
  <w:style w:type="paragraph" w:customStyle="1" w:styleId="afa">
    <w:name w:val="Формула"/>
    <w:basedOn w:val="a6"/>
    <w:uiPriority w:val="99"/>
    <w:rsid w:val="000F57A9"/>
    <w:pPr>
      <w:keepNext/>
      <w:spacing w:before="240" w:after="120"/>
      <w:ind w:firstLine="0"/>
      <w:jc w:val="center"/>
    </w:pPr>
    <w:rPr>
      <w:rFonts w:ascii="Arial" w:hAnsi="Arial" w:cs="Arial"/>
      <w:sz w:val="24"/>
      <w:szCs w:val="24"/>
    </w:rPr>
  </w:style>
  <w:style w:type="paragraph" w:styleId="afb">
    <w:name w:val="Plain Text"/>
    <w:basedOn w:val="a"/>
    <w:link w:val="afc"/>
    <w:rsid w:val="000F57A9"/>
    <w:rPr>
      <w:rFonts w:ascii="Courier New" w:hAnsi="Courier New" w:cs="Courier New"/>
      <w:sz w:val="20"/>
      <w:szCs w:val="20"/>
    </w:rPr>
  </w:style>
  <w:style w:type="character" w:customStyle="1" w:styleId="afc">
    <w:name w:val="Текст Знак"/>
    <w:basedOn w:val="a0"/>
    <w:link w:val="afb"/>
    <w:rsid w:val="000F57A9"/>
    <w:rPr>
      <w:rFonts w:ascii="Courier New" w:hAnsi="Courier New" w:cs="Courier New"/>
    </w:rPr>
  </w:style>
  <w:style w:type="paragraph" w:customStyle="1" w:styleId="afd">
    <w:name w:val="Текст в таблице"/>
    <w:basedOn w:val="a"/>
    <w:uiPriority w:val="99"/>
    <w:rsid w:val="000F57A9"/>
    <w:rPr>
      <w:rFonts w:ascii="Arial" w:hAnsi="Arial" w:cs="Arial"/>
    </w:rPr>
  </w:style>
  <w:style w:type="paragraph" w:styleId="34">
    <w:name w:val="Body Text Indent 3"/>
    <w:basedOn w:val="a"/>
    <w:link w:val="35"/>
    <w:uiPriority w:val="99"/>
    <w:rsid w:val="000F57A9"/>
    <w:pPr>
      <w:spacing w:after="120"/>
      <w:ind w:left="283"/>
    </w:pPr>
    <w:rPr>
      <w:sz w:val="16"/>
      <w:szCs w:val="16"/>
    </w:rPr>
  </w:style>
  <w:style w:type="character" w:customStyle="1" w:styleId="35">
    <w:name w:val="Основной текст с отступом 3 Знак"/>
    <w:basedOn w:val="a0"/>
    <w:link w:val="34"/>
    <w:uiPriority w:val="99"/>
    <w:rsid w:val="000F57A9"/>
    <w:rPr>
      <w:sz w:val="16"/>
      <w:szCs w:val="16"/>
    </w:rPr>
  </w:style>
  <w:style w:type="paragraph" w:customStyle="1" w:styleId="afe">
    <w:name w:val="Знак"/>
    <w:basedOn w:val="a"/>
    <w:uiPriority w:val="99"/>
    <w:rsid w:val="000F57A9"/>
    <w:pPr>
      <w:spacing w:before="100" w:beforeAutospacing="1" w:after="100" w:afterAutospacing="1"/>
    </w:pPr>
    <w:rPr>
      <w:rFonts w:ascii="Tahoma" w:hAnsi="Tahoma" w:cs="Tahoma"/>
      <w:sz w:val="20"/>
      <w:szCs w:val="20"/>
      <w:lang w:val="en-US" w:eastAsia="en-US"/>
    </w:rPr>
  </w:style>
  <w:style w:type="paragraph" w:styleId="24">
    <w:name w:val="Body Text 2"/>
    <w:basedOn w:val="a"/>
    <w:link w:val="25"/>
    <w:uiPriority w:val="99"/>
    <w:rsid w:val="000F57A9"/>
    <w:pPr>
      <w:spacing w:after="120" w:line="480" w:lineRule="auto"/>
    </w:pPr>
    <w:rPr>
      <w:sz w:val="20"/>
      <w:szCs w:val="20"/>
    </w:rPr>
  </w:style>
  <w:style w:type="character" w:customStyle="1" w:styleId="25">
    <w:name w:val="Основной текст 2 Знак"/>
    <w:basedOn w:val="a0"/>
    <w:link w:val="24"/>
    <w:uiPriority w:val="99"/>
    <w:rsid w:val="000F57A9"/>
  </w:style>
  <w:style w:type="paragraph" w:customStyle="1" w:styleId="TablCenter">
    <w:name w:val="Tabl_Center"/>
    <w:basedOn w:val="a"/>
    <w:uiPriority w:val="99"/>
    <w:rsid w:val="000F57A9"/>
    <w:pPr>
      <w:keepLines/>
      <w:spacing w:before="20" w:after="20" w:line="216" w:lineRule="auto"/>
      <w:jc w:val="center"/>
    </w:pPr>
    <w:rPr>
      <w:sz w:val="22"/>
      <w:szCs w:val="22"/>
    </w:rPr>
  </w:style>
  <w:style w:type="paragraph" w:customStyle="1" w:styleId="tabl">
    <w:name w:val="tabl #"/>
    <w:basedOn w:val="11"/>
    <w:uiPriority w:val="99"/>
    <w:rsid w:val="000F57A9"/>
    <w:pPr>
      <w:keepNext/>
      <w:spacing w:before="60" w:after="60"/>
      <w:jc w:val="right"/>
    </w:pPr>
    <w:rPr>
      <w:sz w:val="22"/>
      <w:szCs w:val="22"/>
    </w:rPr>
  </w:style>
  <w:style w:type="paragraph" w:customStyle="1" w:styleId="Zagolovoktabl">
    <w:name w:val="Zagolovok tabl"/>
    <w:basedOn w:val="a"/>
    <w:uiPriority w:val="99"/>
    <w:rsid w:val="000F57A9"/>
    <w:pPr>
      <w:keepNext/>
      <w:spacing w:before="60" w:after="120"/>
      <w:jc w:val="center"/>
    </w:pPr>
    <w:rPr>
      <w:b/>
      <w:bCs/>
      <w:sz w:val="22"/>
      <w:szCs w:val="22"/>
    </w:rPr>
  </w:style>
  <w:style w:type="paragraph" w:customStyle="1" w:styleId="Spisok">
    <w:name w:val="Spisok"/>
    <w:basedOn w:val="11"/>
    <w:uiPriority w:val="99"/>
    <w:rsid w:val="000F57A9"/>
    <w:pPr>
      <w:tabs>
        <w:tab w:val="num" w:pos="420"/>
        <w:tab w:val="num" w:pos="720"/>
        <w:tab w:val="left" w:pos="993"/>
      </w:tabs>
      <w:ind w:left="360" w:hanging="360"/>
    </w:pPr>
    <w:rPr>
      <w:spacing w:val="-2"/>
    </w:rPr>
  </w:style>
  <w:style w:type="paragraph" w:customStyle="1" w:styleId="xl24">
    <w:name w:val="xl24"/>
    <w:basedOn w:val="a"/>
    <w:uiPriority w:val="99"/>
    <w:rsid w:val="000F57A9"/>
    <w:pPr>
      <w:pBdr>
        <w:left w:val="single" w:sz="8" w:space="0" w:color="auto"/>
        <w:right w:val="single" w:sz="8" w:space="0" w:color="auto"/>
      </w:pBdr>
      <w:spacing w:before="100" w:after="100"/>
      <w:jc w:val="center"/>
    </w:pPr>
    <w:rPr>
      <w:rFonts w:ascii="Arial" w:hAnsi="Arial" w:cs="Arial"/>
    </w:rPr>
  </w:style>
  <w:style w:type="paragraph" w:styleId="26">
    <w:name w:val="Body Text Indent 2"/>
    <w:basedOn w:val="a"/>
    <w:link w:val="27"/>
    <w:uiPriority w:val="99"/>
    <w:rsid w:val="000F57A9"/>
    <w:pPr>
      <w:spacing w:after="120" w:line="480" w:lineRule="auto"/>
      <w:ind w:left="283"/>
    </w:pPr>
    <w:rPr>
      <w:sz w:val="20"/>
      <w:szCs w:val="20"/>
    </w:rPr>
  </w:style>
  <w:style w:type="character" w:customStyle="1" w:styleId="27">
    <w:name w:val="Основной текст с отступом 2 Знак"/>
    <w:basedOn w:val="a0"/>
    <w:link w:val="26"/>
    <w:uiPriority w:val="99"/>
    <w:rsid w:val="000F57A9"/>
  </w:style>
  <w:style w:type="paragraph" w:customStyle="1" w:styleId="aff">
    <w:name w:val="Заголовок документа"/>
    <w:basedOn w:val="a"/>
    <w:uiPriority w:val="99"/>
    <w:rsid w:val="000F57A9"/>
    <w:pPr>
      <w:spacing w:line="100" w:lineRule="atLeast"/>
      <w:jc w:val="center"/>
    </w:pPr>
    <w:rPr>
      <w:b/>
      <w:bCs/>
      <w:sz w:val="28"/>
      <w:szCs w:val="28"/>
    </w:rPr>
  </w:style>
  <w:style w:type="paragraph" w:customStyle="1" w:styleId="14">
    <w:name w:val="1 Знак"/>
    <w:basedOn w:val="a"/>
    <w:uiPriority w:val="99"/>
    <w:rsid w:val="000F57A9"/>
    <w:pPr>
      <w:spacing w:after="160" w:line="240" w:lineRule="exact"/>
    </w:pPr>
    <w:rPr>
      <w:rFonts w:ascii="Verdana" w:hAnsi="Verdana" w:cs="Verdana"/>
      <w:lang w:val="en-US" w:eastAsia="en-US"/>
    </w:rPr>
  </w:style>
  <w:style w:type="paragraph" w:styleId="aff0">
    <w:name w:val="List Paragraph"/>
    <w:basedOn w:val="a"/>
    <w:uiPriority w:val="34"/>
    <w:qFormat/>
    <w:rsid w:val="000F57A9"/>
    <w:pPr>
      <w:spacing w:after="200" w:line="276" w:lineRule="auto"/>
      <w:ind w:left="720"/>
      <w:contextualSpacing/>
    </w:pPr>
    <w:rPr>
      <w:rFonts w:ascii="Calibri" w:hAnsi="Calibri" w:cs="Calibri"/>
      <w:sz w:val="22"/>
      <w:szCs w:val="22"/>
    </w:rPr>
  </w:style>
  <w:style w:type="paragraph" w:styleId="aff1">
    <w:name w:val="No Spacing"/>
    <w:uiPriority w:val="1"/>
    <w:qFormat/>
    <w:rsid w:val="000F57A9"/>
    <w:rPr>
      <w:rFonts w:eastAsia="Calibri"/>
      <w:sz w:val="28"/>
      <w:szCs w:val="28"/>
      <w:lang w:eastAsia="en-US"/>
    </w:rPr>
  </w:style>
  <w:style w:type="paragraph" w:customStyle="1" w:styleId="aff2">
    <w:name w:val="Стиль_ГС"/>
    <w:basedOn w:val="a"/>
    <w:uiPriority w:val="99"/>
    <w:rsid w:val="000F57A9"/>
    <w:pPr>
      <w:spacing w:after="200" w:line="276" w:lineRule="auto"/>
      <w:jc w:val="both"/>
    </w:pPr>
    <w:rPr>
      <w:rFonts w:ascii="Cambria" w:hAnsi="Cambria" w:cs="Cambria"/>
      <w:b/>
      <w:bCs/>
      <w:color w:val="003366"/>
      <w:sz w:val="22"/>
      <w:szCs w:val="22"/>
      <w:lang w:val="en-US" w:eastAsia="en-US"/>
    </w:rPr>
  </w:style>
  <w:style w:type="paragraph" w:styleId="aff3">
    <w:name w:val="caption"/>
    <w:basedOn w:val="a"/>
    <w:next w:val="a"/>
    <w:uiPriority w:val="99"/>
    <w:qFormat/>
    <w:rsid w:val="000F57A9"/>
    <w:pPr>
      <w:spacing w:after="200" w:line="360" w:lineRule="auto"/>
      <w:ind w:firstLine="720"/>
      <w:jc w:val="right"/>
    </w:pPr>
    <w:rPr>
      <w:rFonts w:ascii="Cambria" w:hAnsi="Cambria" w:cs="Cambria"/>
      <w:i/>
      <w:iCs/>
      <w:sz w:val="22"/>
      <w:szCs w:val="22"/>
      <w:lang w:val="en-US" w:eastAsia="en-US"/>
    </w:rPr>
  </w:style>
  <w:style w:type="paragraph" w:customStyle="1" w:styleId="xl56">
    <w:name w:val="xl56"/>
    <w:basedOn w:val="a"/>
    <w:uiPriority w:val="99"/>
    <w:rsid w:val="000F57A9"/>
    <w:pPr>
      <w:pBdr>
        <w:bottom w:val="single" w:sz="4" w:space="0" w:color="auto"/>
      </w:pBdr>
      <w:spacing w:before="100" w:beforeAutospacing="1" w:after="100" w:afterAutospacing="1" w:line="276" w:lineRule="auto"/>
      <w:jc w:val="center"/>
    </w:pPr>
    <w:rPr>
      <w:rFonts w:ascii="Cambria" w:eastAsia="Calibri" w:hAnsi="Cambria" w:cs="Cambria"/>
      <w:b/>
      <w:bCs/>
      <w:sz w:val="22"/>
      <w:szCs w:val="22"/>
      <w:lang w:val="en-US" w:eastAsia="en-US"/>
    </w:rPr>
  </w:style>
  <w:style w:type="paragraph" w:customStyle="1" w:styleId="ConsTitle">
    <w:name w:val="ConsTitle"/>
    <w:uiPriority w:val="99"/>
    <w:rsid w:val="000F57A9"/>
    <w:pPr>
      <w:widowControl w:val="0"/>
      <w:autoSpaceDE w:val="0"/>
      <w:autoSpaceDN w:val="0"/>
      <w:adjustRightInd w:val="0"/>
      <w:spacing w:after="200" w:line="276" w:lineRule="auto"/>
    </w:pPr>
    <w:rPr>
      <w:rFonts w:ascii="Arial" w:hAnsi="Arial" w:cs="Arial"/>
      <w:b/>
      <w:bCs/>
      <w:sz w:val="16"/>
      <w:szCs w:val="16"/>
    </w:rPr>
  </w:style>
  <w:style w:type="paragraph" w:styleId="aff4">
    <w:name w:val="Normal (Web)"/>
    <w:aliases w:val="Обычный (Web)1"/>
    <w:basedOn w:val="a"/>
    <w:uiPriority w:val="99"/>
    <w:rsid w:val="000F57A9"/>
    <w:pPr>
      <w:spacing w:before="100" w:beforeAutospacing="1" w:after="100" w:afterAutospacing="1" w:line="276" w:lineRule="auto"/>
    </w:pPr>
    <w:rPr>
      <w:rFonts w:ascii="Cambria" w:hAnsi="Cambria" w:cs="Cambria"/>
      <w:sz w:val="22"/>
      <w:szCs w:val="22"/>
      <w:lang w:val="en-US" w:eastAsia="en-US"/>
    </w:rPr>
  </w:style>
  <w:style w:type="character" w:styleId="aff5">
    <w:name w:val="Strong"/>
    <w:basedOn w:val="a0"/>
    <w:uiPriority w:val="99"/>
    <w:qFormat/>
    <w:rsid w:val="000F57A9"/>
    <w:rPr>
      <w:b/>
      <w:bCs/>
    </w:rPr>
  </w:style>
  <w:style w:type="character" w:styleId="aff6">
    <w:name w:val="Emphasis"/>
    <w:basedOn w:val="a0"/>
    <w:uiPriority w:val="99"/>
    <w:qFormat/>
    <w:rsid w:val="000F57A9"/>
    <w:rPr>
      <w:b/>
      <w:bCs/>
      <w:i/>
      <w:iCs/>
      <w:spacing w:val="10"/>
    </w:rPr>
  </w:style>
  <w:style w:type="character" w:styleId="aff7">
    <w:name w:val="Subtle Emphasis"/>
    <w:basedOn w:val="a0"/>
    <w:uiPriority w:val="99"/>
    <w:qFormat/>
    <w:rsid w:val="000F57A9"/>
    <w:rPr>
      <w:i/>
      <w:iCs/>
    </w:rPr>
  </w:style>
  <w:style w:type="character" w:styleId="aff8">
    <w:name w:val="Intense Emphasis"/>
    <w:basedOn w:val="a0"/>
    <w:uiPriority w:val="99"/>
    <w:qFormat/>
    <w:rsid w:val="000F57A9"/>
    <w:rPr>
      <w:b/>
      <w:bCs/>
      <w:i/>
      <w:iCs/>
    </w:rPr>
  </w:style>
  <w:style w:type="character" w:styleId="aff9">
    <w:name w:val="Subtle Reference"/>
    <w:basedOn w:val="a0"/>
    <w:uiPriority w:val="99"/>
    <w:qFormat/>
    <w:rsid w:val="000F57A9"/>
    <w:rPr>
      <w:smallCaps/>
    </w:rPr>
  </w:style>
  <w:style w:type="character" w:styleId="affa">
    <w:name w:val="Intense Reference"/>
    <w:basedOn w:val="a0"/>
    <w:uiPriority w:val="99"/>
    <w:qFormat/>
    <w:rsid w:val="000F57A9"/>
    <w:rPr>
      <w:b/>
      <w:bCs/>
      <w:smallCaps/>
    </w:rPr>
  </w:style>
  <w:style w:type="character" w:styleId="affb">
    <w:name w:val="Book Title"/>
    <w:basedOn w:val="a0"/>
    <w:uiPriority w:val="99"/>
    <w:qFormat/>
    <w:rsid w:val="000F57A9"/>
    <w:rPr>
      <w:i/>
      <w:iCs/>
      <w:smallCaps/>
      <w:spacing w:val="5"/>
    </w:rPr>
  </w:style>
  <w:style w:type="paragraph" w:styleId="affc">
    <w:name w:val="TOC Heading"/>
    <w:basedOn w:val="1"/>
    <w:next w:val="a"/>
    <w:uiPriority w:val="99"/>
    <w:qFormat/>
    <w:rsid w:val="000F57A9"/>
    <w:pPr>
      <w:keepNext w:val="0"/>
      <w:spacing w:before="480" w:after="0" w:line="276" w:lineRule="auto"/>
      <w:contextualSpacing/>
      <w:outlineLvl w:val="9"/>
    </w:pPr>
    <w:rPr>
      <w:rFonts w:ascii="Cambria" w:hAnsi="Cambria" w:cs="Cambria"/>
      <w:b w:val="0"/>
      <w:bCs w:val="0"/>
      <w:smallCaps/>
      <w:spacing w:val="5"/>
      <w:kern w:val="0"/>
      <w:sz w:val="36"/>
      <w:szCs w:val="36"/>
      <w:lang w:val="en-US" w:eastAsia="en-US"/>
    </w:rPr>
  </w:style>
  <w:style w:type="paragraph" w:customStyle="1" w:styleId="CharChar1CharChar1CharChar">
    <w:name w:val="Char Char Знак Знак1 Char Char1 Знак Знак Char Char"/>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d">
    <w:name w:val="Перечисление"/>
    <w:basedOn w:val="a"/>
    <w:uiPriority w:val="99"/>
    <w:rsid w:val="000F57A9"/>
    <w:pPr>
      <w:tabs>
        <w:tab w:val="num" w:pos="360"/>
      </w:tabs>
      <w:ind w:left="360" w:hanging="360"/>
      <w:jc w:val="both"/>
    </w:pPr>
    <w:rPr>
      <w:sz w:val="28"/>
      <w:szCs w:val="28"/>
    </w:rPr>
  </w:style>
  <w:style w:type="paragraph" w:styleId="15">
    <w:name w:val="toc 1"/>
    <w:basedOn w:val="a"/>
    <w:next w:val="a"/>
    <w:autoRedefine/>
    <w:uiPriority w:val="99"/>
    <w:rsid w:val="000F57A9"/>
    <w:pPr>
      <w:tabs>
        <w:tab w:val="right" w:leader="dot" w:pos="9720"/>
      </w:tabs>
      <w:spacing w:before="120"/>
      <w:ind w:right="692"/>
    </w:pPr>
    <w:rPr>
      <w:b/>
      <w:bCs/>
      <w:caps/>
      <w:sz w:val="28"/>
      <w:szCs w:val="28"/>
    </w:rPr>
  </w:style>
  <w:style w:type="paragraph" w:styleId="affe">
    <w:name w:val="List Number"/>
    <w:basedOn w:val="a"/>
    <w:uiPriority w:val="99"/>
    <w:rsid w:val="000F57A9"/>
    <w:pPr>
      <w:tabs>
        <w:tab w:val="num" w:pos="1559"/>
      </w:tabs>
      <w:ind w:left="1559" w:hanging="360"/>
    </w:pPr>
  </w:style>
  <w:style w:type="character" w:styleId="afff">
    <w:name w:val="Hyperlink"/>
    <w:basedOn w:val="a0"/>
    <w:uiPriority w:val="99"/>
    <w:rsid w:val="000F57A9"/>
    <w:rPr>
      <w:color w:val="0000FF"/>
      <w:u w:val="single"/>
    </w:rPr>
  </w:style>
  <w:style w:type="character" w:styleId="afff0">
    <w:name w:val="FollowedHyperlink"/>
    <w:basedOn w:val="a0"/>
    <w:uiPriority w:val="99"/>
    <w:rsid w:val="000F57A9"/>
    <w:rPr>
      <w:color w:val="800080"/>
      <w:u w:val="single"/>
    </w:rPr>
  </w:style>
  <w:style w:type="paragraph" w:customStyle="1" w:styleId="16">
    <w:name w:val="Стиль Заголовок 1"/>
    <w:aliases w:val="Head 1 + По ширине Первая строка:  127 см Межд..."/>
    <w:basedOn w:val="1"/>
    <w:uiPriority w:val="99"/>
    <w:rsid w:val="000F57A9"/>
    <w:pPr>
      <w:keepNext w:val="0"/>
      <w:spacing w:before="0" w:after="0" w:line="360" w:lineRule="auto"/>
      <w:ind w:firstLine="720"/>
      <w:jc w:val="both"/>
    </w:pPr>
    <w:rPr>
      <w:rFonts w:ascii="Times New Roman" w:hAnsi="Times New Roman" w:cs="Times New Roman"/>
      <w:b w:val="0"/>
      <w:bCs w:val="0"/>
      <w:color w:val="000000"/>
      <w:kern w:val="0"/>
      <w:sz w:val="24"/>
      <w:szCs w:val="24"/>
      <w:lang w:val="en-US"/>
    </w:rPr>
  </w:style>
  <w:style w:type="paragraph" w:customStyle="1" w:styleId="1TimesNewRoman">
    <w:name w:val="Стиль Заголовок 1 + Times New Roman не полужирный"/>
    <w:basedOn w:val="1"/>
    <w:uiPriority w:val="99"/>
    <w:rsid w:val="000F57A9"/>
    <w:pPr>
      <w:keepNext w:val="0"/>
      <w:spacing w:before="0" w:after="0" w:line="360" w:lineRule="auto"/>
      <w:ind w:firstLine="720"/>
      <w:jc w:val="center"/>
    </w:pPr>
    <w:rPr>
      <w:rFonts w:ascii="Times New Roman" w:hAnsi="Times New Roman" w:cs="Times New Roman"/>
      <w:kern w:val="0"/>
      <w:sz w:val="24"/>
      <w:szCs w:val="24"/>
      <w:lang w:val="en-US"/>
    </w:rPr>
  </w:style>
  <w:style w:type="paragraph" w:customStyle="1" w:styleId="17">
    <w:name w:val="Знак Знак Знак1 Знак"/>
    <w:basedOn w:val="a"/>
    <w:autoRedefine/>
    <w:uiPriority w:val="99"/>
    <w:rsid w:val="000F57A9"/>
    <w:pPr>
      <w:spacing w:after="160" w:line="240" w:lineRule="exact"/>
    </w:pPr>
    <w:rPr>
      <w:rFonts w:eastAsia="SimSun"/>
      <w:b/>
      <w:bCs/>
      <w:lang w:eastAsia="en-US"/>
    </w:rPr>
  </w:style>
  <w:style w:type="paragraph" w:customStyle="1" w:styleId="18">
    <w:name w:val="Знак1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customStyle="1" w:styleId="Default">
    <w:name w:val="Default"/>
    <w:uiPriority w:val="99"/>
    <w:rsid w:val="000F57A9"/>
    <w:pPr>
      <w:autoSpaceDE w:val="0"/>
      <w:autoSpaceDN w:val="0"/>
      <w:adjustRightInd w:val="0"/>
    </w:pPr>
    <w:rPr>
      <w:rFonts w:ascii="Arial" w:hAnsi="Arial" w:cs="Arial"/>
      <w:color w:val="000000"/>
      <w:sz w:val="24"/>
      <w:szCs w:val="24"/>
    </w:rPr>
  </w:style>
  <w:style w:type="paragraph" w:customStyle="1" w:styleId="afff1">
    <w:name w:val="Основной текст с отс"/>
    <w:basedOn w:val="a"/>
    <w:uiPriority w:val="99"/>
    <w:rsid w:val="000F57A9"/>
    <w:pPr>
      <w:widowControl w:val="0"/>
      <w:ind w:firstLine="709"/>
    </w:pPr>
  </w:style>
  <w:style w:type="paragraph" w:customStyle="1" w:styleId="210">
    <w:name w:val="Основной текст 21"/>
    <w:basedOn w:val="a"/>
    <w:uiPriority w:val="99"/>
    <w:rsid w:val="000F57A9"/>
    <w:pPr>
      <w:widowControl w:val="0"/>
      <w:spacing w:line="360" w:lineRule="auto"/>
      <w:jc w:val="both"/>
    </w:pPr>
  </w:style>
  <w:style w:type="paragraph" w:customStyle="1" w:styleId="BodyText23">
    <w:name w:val="Body Text 23"/>
    <w:basedOn w:val="a"/>
    <w:uiPriority w:val="99"/>
    <w:rsid w:val="000F57A9"/>
    <w:pPr>
      <w:widowControl w:val="0"/>
      <w:spacing w:line="360" w:lineRule="auto"/>
      <w:jc w:val="both"/>
    </w:p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
    <w:uiPriority w:val="99"/>
    <w:rsid w:val="000F57A9"/>
    <w:rPr>
      <w:rFonts w:ascii="Verdana" w:hAnsi="Verdana" w:cs="Verdana"/>
      <w:sz w:val="20"/>
      <w:szCs w:val="20"/>
      <w:lang w:val="en-US" w:eastAsia="en-US"/>
    </w:rPr>
  </w:style>
  <w:style w:type="paragraph" w:styleId="19">
    <w:name w:val="index 1"/>
    <w:basedOn w:val="a"/>
    <w:next w:val="a"/>
    <w:autoRedefine/>
    <w:uiPriority w:val="99"/>
    <w:rsid w:val="000F57A9"/>
    <w:pPr>
      <w:spacing w:line="360" w:lineRule="auto"/>
      <w:ind w:left="200" w:hanging="200"/>
    </w:pPr>
  </w:style>
  <w:style w:type="paragraph" w:customStyle="1" w:styleId="01">
    <w:name w:val="Стиль 01"/>
    <w:basedOn w:val="1"/>
    <w:uiPriority w:val="99"/>
    <w:rsid w:val="000F57A9"/>
    <w:pPr>
      <w:spacing w:before="0" w:after="200"/>
      <w:ind w:left="900"/>
      <w:jc w:val="center"/>
    </w:pPr>
    <w:rPr>
      <w:rFonts w:ascii="Times New Roman" w:hAnsi="Times New Roman" w:cs="Times New Roman"/>
      <w:sz w:val="28"/>
      <w:szCs w:val="28"/>
    </w:rPr>
  </w:style>
  <w:style w:type="paragraph" w:customStyle="1" w:styleId="02">
    <w:name w:val="Стиль 02"/>
    <w:basedOn w:val="2"/>
    <w:uiPriority w:val="99"/>
    <w:rsid w:val="000F57A9"/>
    <w:pPr>
      <w:keepNext w:val="0"/>
      <w:spacing w:before="240" w:after="60" w:line="360" w:lineRule="auto"/>
      <w:ind w:left="57" w:firstLine="709"/>
    </w:pPr>
    <w:rPr>
      <w:b/>
      <w:bCs/>
      <w:sz w:val="28"/>
      <w:szCs w:val="28"/>
    </w:rPr>
  </w:style>
  <w:style w:type="paragraph" w:customStyle="1" w:styleId="021">
    <w:name w:val="Стиль021"/>
    <w:basedOn w:val="02"/>
    <w:uiPriority w:val="99"/>
    <w:rsid w:val="000F57A9"/>
    <w:pPr>
      <w:ind w:left="720" w:hanging="720"/>
    </w:pPr>
  </w:style>
  <w:style w:type="paragraph" w:customStyle="1" w:styleId="1a">
    <w:name w:val="Стиль1"/>
    <w:basedOn w:val="a"/>
    <w:link w:val="1b"/>
    <w:uiPriority w:val="99"/>
    <w:rsid w:val="000F57A9"/>
    <w:rPr>
      <w:rFonts w:ascii="Italic" w:hAnsi="Italic" w:cs="Italic"/>
      <w:b/>
      <w:bCs/>
      <w:i/>
      <w:iCs/>
    </w:rPr>
  </w:style>
  <w:style w:type="character" w:customStyle="1" w:styleId="1b">
    <w:name w:val="Стиль1 Знак"/>
    <w:basedOn w:val="a0"/>
    <w:link w:val="1a"/>
    <w:uiPriority w:val="99"/>
    <w:rsid w:val="000F57A9"/>
    <w:rPr>
      <w:rFonts w:ascii="Italic" w:hAnsi="Italic" w:cs="Italic"/>
      <w:b/>
      <w:bCs/>
      <w:i/>
      <w:iCs/>
      <w:sz w:val="24"/>
      <w:szCs w:val="24"/>
    </w:rPr>
  </w:style>
  <w:style w:type="paragraph" w:styleId="afff3">
    <w:name w:val="List Continue"/>
    <w:basedOn w:val="a"/>
    <w:uiPriority w:val="99"/>
    <w:rsid w:val="000F57A9"/>
    <w:pPr>
      <w:spacing w:after="80"/>
    </w:pPr>
  </w:style>
  <w:style w:type="paragraph" w:customStyle="1" w:styleId="Web">
    <w:name w:val="Обычный (Web)"/>
    <w:basedOn w:val="a"/>
    <w:uiPriority w:val="99"/>
    <w:rsid w:val="000F57A9"/>
    <w:pPr>
      <w:spacing w:before="100" w:beforeAutospacing="1" w:after="100" w:afterAutospacing="1"/>
    </w:pPr>
  </w:style>
  <w:style w:type="paragraph" w:customStyle="1" w:styleId="1c">
    <w:name w:val="Обычный1"/>
    <w:link w:val="1d"/>
    <w:uiPriority w:val="99"/>
    <w:rsid w:val="000F57A9"/>
    <w:pPr>
      <w:widowControl w:val="0"/>
    </w:pPr>
  </w:style>
  <w:style w:type="character" w:customStyle="1" w:styleId="1d">
    <w:name w:val="Обычный1 Знак"/>
    <w:basedOn w:val="a0"/>
    <w:link w:val="1c"/>
    <w:uiPriority w:val="99"/>
    <w:rsid w:val="000F57A9"/>
  </w:style>
  <w:style w:type="paragraph" w:customStyle="1" w:styleId="BodyText21">
    <w:name w:val="Body Text 21"/>
    <w:basedOn w:val="a"/>
    <w:uiPriority w:val="99"/>
    <w:rsid w:val="000F57A9"/>
    <w:pPr>
      <w:overflowPunct w:val="0"/>
      <w:autoSpaceDE w:val="0"/>
      <w:autoSpaceDN w:val="0"/>
      <w:adjustRightInd w:val="0"/>
      <w:spacing w:line="360" w:lineRule="auto"/>
      <w:ind w:firstLine="426"/>
      <w:jc w:val="both"/>
      <w:textAlignment w:val="baseline"/>
    </w:pPr>
  </w:style>
  <w:style w:type="paragraph" w:customStyle="1" w:styleId="28">
    <w:name w:val="Слов.статья 2я строка"/>
    <w:basedOn w:val="a"/>
    <w:uiPriority w:val="99"/>
    <w:rsid w:val="000F57A9"/>
    <w:pPr>
      <w:spacing w:line="-220" w:lineRule="auto"/>
      <w:jc w:val="both"/>
    </w:pPr>
  </w:style>
  <w:style w:type="paragraph" w:customStyle="1" w:styleId="FR2">
    <w:name w:val="FR2"/>
    <w:uiPriority w:val="99"/>
    <w:rsid w:val="000F57A9"/>
    <w:pPr>
      <w:widowControl w:val="0"/>
      <w:autoSpaceDE w:val="0"/>
      <w:autoSpaceDN w:val="0"/>
      <w:adjustRightInd w:val="0"/>
      <w:jc w:val="both"/>
    </w:pPr>
    <w:rPr>
      <w:sz w:val="22"/>
      <w:szCs w:val="22"/>
    </w:rPr>
  </w:style>
  <w:style w:type="paragraph" w:customStyle="1" w:styleId="FR3">
    <w:name w:val="FR3"/>
    <w:uiPriority w:val="99"/>
    <w:rsid w:val="000F57A9"/>
    <w:pPr>
      <w:widowControl w:val="0"/>
      <w:autoSpaceDE w:val="0"/>
      <w:autoSpaceDN w:val="0"/>
      <w:adjustRightInd w:val="0"/>
      <w:spacing w:before="100"/>
      <w:ind w:left="40"/>
      <w:jc w:val="center"/>
    </w:pPr>
    <w:rPr>
      <w:rFonts w:ascii="Arial" w:hAnsi="Arial" w:cs="Arial"/>
      <w:noProof/>
      <w:sz w:val="18"/>
      <w:szCs w:val="18"/>
    </w:rPr>
  </w:style>
  <w:style w:type="paragraph" w:customStyle="1" w:styleId="Normal1">
    <w:name w:val="Normal1"/>
    <w:uiPriority w:val="99"/>
    <w:rsid w:val="000F57A9"/>
    <w:pPr>
      <w:autoSpaceDE w:val="0"/>
      <w:autoSpaceDN w:val="0"/>
    </w:pPr>
  </w:style>
  <w:style w:type="paragraph" w:customStyle="1" w:styleId="xl25">
    <w:name w:val="xl25"/>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6">
    <w:name w:val="xl26"/>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7">
    <w:name w:val="xl27"/>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customStyle="1" w:styleId="xl28">
    <w:name w:val="xl28"/>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29">
    <w:name w:val="xl29"/>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0">
    <w:name w:val="xl30"/>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1">
    <w:name w:val="xl31"/>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32">
    <w:name w:val="xl32"/>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33">
    <w:name w:val="xl33"/>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34">
    <w:name w:val="xl34"/>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5">
    <w:name w:val="xl35"/>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customStyle="1" w:styleId="xl36">
    <w:name w:val="xl36"/>
    <w:basedOn w:val="a"/>
    <w:uiPriority w:val="99"/>
    <w:rsid w:val="000F57A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36">
    <w:name w:val="List Bullet 3"/>
    <w:basedOn w:val="a"/>
    <w:autoRedefine/>
    <w:uiPriority w:val="99"/>
    <w:rsid w:val="000F57A9"/>
    <w:rPr>
      <w:sz w:val="20"/>
      <w:szCs w:val="20"/>
    </w:rPr>
  </w:style>
  <w:style w:type="paragraph" w:customStyle="1" w:styleId="xl61">
    <w:name w:val="xl61"/>
    <w:basedOn w:val="a"/>
    <w:uiPriority w:val="99"/>
    <w:rsid w:val="000F57A9"/>
    <w:pPr>
      <w:spacing w:before="100" w:beforeAutospacing="1" w:after="100" w:afterAutospacing="1"/>
      <w:jc w:val="center"/>
    </w:pPr>
    <w:rPr>
      <w:rFonts w:ascii="Arial Unicode MS" w:eastAsia="Arial Unicode MS" w:hAnsi="Arial Unicode MS" w:cs="Arial Unicode MS"/>
    </w:rPr>
  </w:style>
  <w:style w:type="paragraph" w:customStyle="1" w:styleId="afff4">
    <w:name w:val="КГОЗ"/>
    <w:basedOn w:val="a"/>
    <w:uiPriority w:val="99"/>
    <w:rsid w:val="000F57A9"/>
    <w:pPr>
      <w:widowControl w:val="0"/>
      <w:jc w:val="center"/>
    </w:pPr>
    <w:rPr>
      <w:b/>
      <w:bCs/>
      <w:caps/>
    </w:rPr>
  </w:style>
  <w:style w:type="paragraph" w:customStyle="1" w:styleId="211">
    <w:name w:val="Основной текст с отступом 21"/>
    <w:basedOn w:val="a"/>
    <w:uiPriority w:val="99"/>
    <w:rsid w:val="000F57A9"/>
    <w:pPr>
      <w:ind w:firstLine="540"/>
      <w:jc w:val="both"/>
    </w:pPr>
    <w:rPr>
      <w:rFonts w:ascii="Arial" w:hAnsi="Arial" w:cs="Arial"/>
      <w:i/>
      <w:iCs/>
      <w:sz w:val="20"/>
      <w:szCs w:val="20"/>
    </w:rPr>
  </w:style>
  <w:style w:type="paragraph" w:customStyle="1" w:styleId="51">
    <w:name w:val="заголовок 5"/>
    <w:basedOn w:val="4"/>
    <w:next w:val="a"/>
    <w:uiPriority w:val="99"/>
    <w:rsid w:val="000F57A9"/>
    <w:pPr>
      <w:keepNext w:val="0"/>
      <w:spacing w:before="240" w:after="120"/>
      <w:ind w:left="57" w:firstLine="709"/>
      <w:jc w:val="both"/>
    </w:pPr>
    <w:rPr>
      <w:b w:val="0"/>
      <w:bCs w:val="0"/>
      <w:i/>
      <w:iCs/>
    </w:rPr>
  </w:style>
  <w:style w:type="paragraph" w:customStyle="1" w:styleId="120">
    <w:name w:val="Табличный основной12"/>
    <w:basedOn w:val="a"/>
    <w:uiPriority w:val="99"/>
    <w:rsid w:val="000F57A9"/>
    <w:pPr>
      <w:tabs>
        <w:tab w:val="left" w:pos="6663"/>
        <w:tab w:val="left" w:pos="6946"/>
        <w:tab w:val="left" w:pos="9498"/>
      </w:tabs>
      <w:jc w:val="both"/>
    </w:pPr>
  </w:style>
  <w:style w:type="paragraph" w:customStyle="1" w:styleId="afff5">
    <w:name w:val="Обычный нумерованный"/>
    <w:basedOn w:val="a"/>
    <w:uiPriority w:val="99"/>
    <w:rsid w:val="000F57A9"/>
    <w:pPr>
      <w:tabs>
        <w:tab w:val="num" w:pos="567"/>
      </w:tabs>
      <w:spacing w:line="288" w:lineRule="auto"/>
      <w:ind w:left="567" w:hanging="567"/>
      <w:jc w:val="both"/>
    </w:pPr>
  </w:style>
  <w:style w:type="paragraph" w:customStyle="1" w:styleId="110">
    <w:name w:val="Табличный11"/>
    <w:basedOn w:val="120"/>
    <w:uiPriority w:val="99"/>
    <w:rsid w:val="000F57A9"/>
    <w:rPr>
      <w:sz w:val="22"/>
      <w:szCs w:val="22"/>
    </w:rPr>
  </w:style>
  <w:style w:type="paragraph" w:customStyle="1" w:styleId="afff6">
    <w:name w:val="Название таблицы"/>
    <w:basedOn w:val="a"/>
    <w:uiPriority w:val="99"/>
    <w:rsid w:val="000F57A9"/>
    <w:pPr>
      <w:jc w:val="center"/>
    </w:pPr>
  </w:style>
  <w:style w:type="paragraph" w:customStyle="1" w:styleId="afff7">
    <w:name w:val="Номер таблицы"/>
    <w:basedOn w:val="a"/>
    <w:uiPriority w:val="99"/>
    <w:rsid w:val="000F57A9"/>
    <w:pPr>
      <w:jc w:val="right"/>
    </w:pPr>
  </w:style>
  <w:style w:type="paragraph" w:customStyle="1" w:styleId="afff8">
    <w:name w:val="Заглавие таблицы"/>
    <w:basedOn w:val="a"/>
    <w:uiPriority w:val="99"/>
    <w:rsid w:val="000F57A9"/>
    <w:pPr>
      <w:tabs>
        <w:tab w:val="left" w:pos="6663"/>
        <w:tab w:val="left" w:pos="6946"/>
        <w:tab w:val="left" w:pos="9498"/>
      </w:tabs>
      <w:jc w:val="center"/>
    </w:pPr>
  </w:style>
  <w:style w:type="paragraph" w:customStyle="1" w:styleId="afff9">
    <w:name w:val="Маркерованный под формулой"/>
    <w:basedOn w:val="a"/>
    <w:uiPriority w:val="99"/>
    <w:rsid w:val="000F57A9"/>
    <w:pPr>
      <w:tabs>
        <w:tab w:val="left" w:pos="-247"/>
        <w:tab w:val="num" w:pos="360"/>
      </w:tabs>
      <w:ind w:left="360"/>
      <w:jc w:val="both"/>
    </w:pPr>
    <w:rPr>
      <w:rFonts w:ascii="Arial" w:hAnsi="Arial" w:cs="Arial"/>
    </w:rPr>
  </w:style>
  <w:style w:type="character" w:customStyle="1" w:styleId="drop-cap">
    <w:name w:val="drop-cap"/>
    <w:basedOn w:val="a0"/>
    <w:uiPriority w:val="99"/>
    <w:rsid w:val="000F57A9"/>
    <w:rPr>
      <w:rFonts w:ascii="Arial" w:hAnsi="Arial" w:cs="Arial"/>
      <w:b/>
      <w:bCs/>
      <w:sz w:val="39"/>
      <w:szCs w:val="39"/>
    </w:rPr>
  </w:style>
  <w:style w:type="character" w:customStyle="1" w:styleId="afffa">
    <w:name w:val="Гипертекстовая ссылка"/>
    <w:basedOn w:val="a0"/>
    <w:uiPriority w:val="99"/>
    <w:rsid w:val="000F57A9"/>
    <w:rPr>
      <w:color w:val="008000"/>
      <w:u w:val="single"/>
    </w:rPr>
  </w:style>
  <w:style w:type="paragraph" w:customStyle="1" w:styleId="Subhead">
    <w:name w:val="Subhead"/>
    <w:uiPriority w:val="99"/>
    <w:rsid w:val="000F57A9"/>
    <w:pPr>
      <w:widowControl w:val="0"/>
      <w:spacing w:before="72" w:after="72"/>
    </w:pPr>
    <w:rPr>
      <w:b/>
      <w:bCs/>
      <w:i/>
      <w:iCs/>
      <w:color w:val="000000"/>
      <w:sz w:val="24"/>
      <w:szCs w:val="24"/>
    </w:rPr>
  </w:style>
  <w:style w:type="paragraph" w:customStyle="1" w:styleId="afffb">
    <w:name w:val="Таблицы (моноширинный)"/>
    <w:basedOn w:val="a"/>
    <w:next w:val="a"/>
    <w:uiPriority w:val="99"/>
    <w:rsid w:val="000F57A9"/>
    <w:pPr>
      <w:autoSpaceDE w:val="0"/>
      <w:autoSpaceDN w:val="0"/>
      <w:adjustRightInd w:val="0"/>
      <w:jc w:val="both"/>
    </w:pPr>
    <w:rPr>
      <w:rFonts w:ascii="Courier New" w:hAnsi="Courier New" w:cs="Courier New"/>
      <w:sz w:val="20"/>
      <w:szCs w:val="20"/>
    </w:rPr>
  </w:style>
  <w:style w:type="paragraph" w:customStyle="1" w:styleId="1e">
    <w:name w:val="Название объекта1"/>
    <w:basedOn w:val="1c"/>
    <w:next w:val="1c"/>
    <w:uiPriority w:val="99"/>
    <w:rsid w:val="000F57A9"/>
    <w:pPr>
      <w:ind w:left="142" w:firstLine="578"/>
    </w:pPr>
    <w:rPr>
      <w:b/>
      <w:bCs/>
      <w:sz w:val="16"/>
      <w:szCs w:val="16"/>
    </w:rPr>
  </w:style>
  <w:style w:type="character" w:customStyle="1" w:styleId="afffc">
    <w:name w:val="Цветовое выделение"/>
    <w:uiPriority w:val="99"/>
    <w:rsid w:val="000F57A9"/>
    <w:rPr>
      <w:b/>
      <w:bCs/>
      <w:color w:val="000080"/>
      <w:sz w:val="18"/>
      <w:szCs w:val="18"/>
    </w:rPr>
  </w:style>
  <w:style w:type="paragraph" w:customStyle="1" w:styleId="afffd">
    <w:name w:val="Заголовок статьи"/>
    <w:basedOn w:val="a"/>
    <w:next w:val="a"/>
    <w:uiPriority w:val="99"/>
    <w:rsid w:val="000F57A9"/>
    <w:pPr>
      <w:autoSpaceDE w:val="0"/>
      <w:autoSpaceDN w:val="0"/>
      <w:adjustRightInd w:val="0"/>
      <w:ind w:left="1612" w:hanging="2504"/>
      <w:jc w:val="both"/>
    </w:pPr>
    <w:rPr>
      <w:rFonts w:ascii="Arial" w:hAnsi="Arial" w:cs="Arial"/>
      <w:sz w:val="18"/>
      <w:szCs w:val="18"/>
    </w:rPr>
  </w:style>
  <w:style w:type="paragraph" w:customStyle="1" w:styleId="310">
    <w:name w:val="Основной текст 31"/>
    <w:basedOn w:val="a"/>
    <w:uiPriority w:val="99"/>
    <w:rsid w:val="000F57A9"/>
    <w:pPr>
      <w:overflowPunct w:val="0"/>
      <w:autoSpaceDE w:val="0"/>
      <w:autoSpaceDN w:val="0"/>
      <w:adjustRightInd w:val="0"/>
      <w:spacing w:before="60" w:line="360" w:lineRule="auto"/>
      <w:ind w:firstLine="567"/>
      <w:jc w:val="center"/>
      <w:textAlignment w:val="baseline"/>
    </w:pPr>
  </w:style>
  <w:style w:type="paragraph" w:customStyle="1" w:styleId="afffe">
    <w:name w:val="Знак Знак Знак Знак"/>
    <w:basedOn w:val="a"/>
    <w:uiPriority w:val="99"/>
    <w:rsid w:val="000F57A9"/>
    <w:pPr>
      <w:spacing w:after="160" w:line="240" w:lineRule="exact"/>
    </w:pPr>
    <w:rPr>
      <w:rFonts w:ascii="Verdana" w:hAnsi="Verdana" w:cs="Verdana"/>
      <w:sz w:val="20"/>
      <w:szCs w:val="20"/>
      <w:lang w:val="en-US" w:eastAsia="en-US"/>
    </w:rPr>
  </w:style>
  <w:style w:type="paragraph" w:customStyle="1" w:styleId="irine">
    <w:name w:val="Обычный.irine"/>
    <w:uiPriority w:val="99"/>
    <w:rsid w:val="000F57A9"/>
    <w:pPr>
      <w:spacing w:before="240" w:after="240" w:line="360" w:lineRule="auto"/>
      <w:jc w:val="center"/>
    </w:pPr>
    <w:rPr>
      <w:rFonts w:ascii="Academy" w:hAnsi="Academy" w:cs="Academy"/>
      <w:b/>
      <w:bCs/>
      <w:sz w:val="36"/>
      <w:szCs w:val="36"/>
      <w:u w:val="single"/>
    </w:rPr>
  </w:style>
  <w:style w:type="paragraph" w:customStyle="1" w:styleId="affff">
    <w:name w:val="Комментарий"/>
    <w:basedOn w:val="a"/>
    <w:next w:val="a"/>
    <w:uiPriority w:val="99"/>
    <w:rsid w:val="000F57A9"/>
    <w:pPr>
      <w:autoSpaceDE w:val="0"/>
      <w:autoSpaceDN w:val="0"/>
      <w:adjustRightInd w:val="0"/>
      <w:ind w:left="170"/>
      <w:jc w:val="both"/>
    </w:pPr>
    <w:rPr>
      <w:rFonts w:ascii="Arial" w:hAnsi="Arial" w:cs="Arial"/>
      <w:i/>
      <w:iCs/>
      <w:color w:val="800080"/>
      <w:sz w:val="20"/>
      <w:szCs w:val="20"/>
    </w:rPr>
  </w:style>
  <w:style w:type="paragraph" w:customStyle="1" w:styleId="affff0">
    <w:name w:val="Прижатый влево"/>
    <w:basedOn w:val="a"/>
    <w:next w:val="a"/>
    <w:rsid w:val="000F57A9"/>
    <w:pPr>
      <w:autoSpaceDE w:val="0"/>
      <w:autoSpaceDN w:val="0"/>
      <w:adjustRightInd w:val="0"/>
    </w:pPr>
    <w:rPr>
      <w:rFonts w:ascii="Arial" w:hAnsi="Arial" w:cs="Arial"/>
      <w:sz w:val="20"/>
      <w:szCs w:val="20"/>
    </w:rPr>
  </w:style>
  <w:style w:type="paragraph" w:customStyle="1" w:styleId="affff1">
    <w:name w:val="Оглавление"/>
    <w:basedOn w:val="a"/>
    <w:next w:val="a"/>
    <w:uiPriority w:val="99"/>
    <w:rsid w:val="000F57A9"/>
    <w:pPr>
      <w:autoSpaceDE w:val="0"/>
      <w:autoSpaceDN w:val="0"/>
      <w:adjustRightInd w:val="0"/>
      <w:ind w:left="140"/>
      <w:jc w:val="both"/>
    </w:pPr>
    <w:rPr>
      <w:rFonts w:ascii="Courier New" w:hAnsi="Courier New" w:cs="Courier New"/>
      <w:sz w:val="20"/>
      <w:szCs w:val="20"/>
    </w:rPr>
  </w:style>
  <w:style w:type="paragraph" w:customStyle="1" w:styleId="Iauiue">
    <w:name w:val="Iau?iue"/>
    <w:uiPriority w:val="99"/>
    <w:rsid w:val="000F57A9"/>
    <w:rPr>
      <w:sz w:val="24"/>
      <w:szCs w:val="24"/>
    </w:rPr>
  </w:style>
  <w:style w:type="paragraph" w:customStyle="1" w:styleId="pirag">
    <w:name w:val="pirag"/>
    <w:basedOn w:val="a"/>
    <w:uiPriority w:val="99"/>
    <w:rsid w:val="000F57A9"/>
    <w:pPr>
      <w:spacing w:before="100" w:beforeAutospacing="1" w:after="100" w:afterAutospacing="1"/>
    </w:pPr>
    <w:rPr>
      <w:color w:val="000000"/>
    </w:rPr>
  </w:style>
  <w:style w:type="paragraph" w:customStyle="1" w:styleId="121">
    <w:name w:val="абзац 12"/>
    <w:basedOn w:val="a"/>
    <w:uiPriority w:val="99"/>
    <w:rsid w:val="000F57A9"/>
    <w:pPr>
      <w:autoSpaceDE w:val="0"/>
      <w:autoSpaceDN w:val="0"/>
      <w:spacing w:before="120"/>
      <w:ind w:firstLine="709"/>
      <w:jc w:val="both"/>
    </w:pPr>
    <w:rPr>
      <w:sz w:val="22"/>
      <w:szCs w:val="22"/>
    </w:rPr>
  </w:style>
  <w:style w:type="paragraph" w:customStyle="1" w:styleId="1f">
    <w:name w:val="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character" w:customStyle="1" w:styleId="180">
    <w:name w:val="Знак Знак18"/>
    <w:basedOn w:val="a0"/>
    <w:uiPriority w:val="99"/>
    <w:rsid w:val="000F57A9"/>
    <w:rPr>
      <w:sz w:val="24"/>
      <w:szCs w:val="24"/>
    </w:rPr>
  </w:style>
  <w:style w:type="character" w:customStyle="1" w:styleId="grame">
    <w:name w:val="grame"/>
    <w:basedOn w:val="a0"/>
    <w:uiPriority w:val="99"/>
    <w:rsid w:val="000F57A9"/>
  </w:style>
  <w:style w:type="character" w:customStyle="1" w:styleId="highlighthighlightactive">
    <w:name w:val="highlight highlight_active"/>
    <w:basedOn w:val="a0"/>
    <w:uiPriority w:val="99"/>
    <w:rsid w:val="000F57A9"/>
  </w:style>
  <w:style w:type="character" w:customStyle="1" w:styleId="spelle">
    <w:name w:val="spelle"/>
    <w:basedOn w:val="a0"/>
    <w:uiPriority w:val="99"/>
    <w:rsid w:val="000F57A9"/>
  </w:style>
  <w:style w:type="paragraph" w:customStyle="1" w:styleId="affff2">
    <w:name w:val="Знак Знак Знак Знак Знак Знак Знак Знак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character" w:customStyle="1" w:styleId="contentautoclass0024">
    <w:name w:val="contentautoclass0024"/>
    <w:basedOn w:val="a0"/>
    <w:uiPriority w:val="99"/>
    <w:rsid w:val="000F57A9"/>
  </w:style>
  <w:style w:type="paragraph" w:customStyle="1" w:styleId="western">
    <w:name w:val="western"/>
    <w:basedOn w:val="a"/>
    <w:uiPriority w:val="99"/>
    <w:rsid w:val="000F57A9"/>
    <w:pPr>
      <w:spacing w:before="100" w:beforeAutospacing="1" w:after="115"/>
    </w:pPr>
    <w:rPr>
      <w:color w:val="000000"/>
    </w:rPr>
  </w:style>
  <w:style w:type="paragraph" w:styleId="affff3">
    <w:name w:val="Block Text"/>
    <w:basedOn w:val="a"/>
    <w:uiPriority w:val="99"/>
    <w:rsid w:val="000F57A9"/>
    <w:pPr>
      <w:ind w:left="567" w:right="1026" w:firstLine="513"/>
      <w:jc w:val="both"/>
    </w:pPr>
    <w:rPr>
      <w:sz w:val="28"/>
      <w:szCs w:val="28"/>
    </w:rPr>
  </w:style>
  <w:style w:type="paragraph" w:customStyle="1" w:styleId="29">
    <w:name w:val="Основной 2"/>
    <w:basedOn w:val="aa"/>
    <w:uiPriority w:val="99"/>
    <w:rsid w:val="000F57A9"/>
    <w:pPr>
      <w:spacing w:after="60"/>
      <w:ind w:firstLine="567"/>
      <w:jc w:val="both"/>
    </w:pPr>
    <w:rPr>
      <w:sz w:val="26"/>
      <w:szCs w:val="26"/>
    </w:rPr>
  </w:style>
  <w:style w:type="paragraph" w:customStyle="1" w:styleId="1f0">
    <w:name w:val="заголовок 1"/>
    <w:basedOn w:val="a"/>
    <w:next w:val="a"/>
    <w:uiPriority w:val="99"/>
    <w:rsid w:val="000F57A9"/>
    <w:pPr>
      <w:keepNext/>
      <w:jc w:val="center"/>
    </w:pPr>
    <w:rPr>
      <w:b/>
      <w:bCs/>
      <w:spacing w:val="20"/>
      <w:sz w:val="28"/>
      <w:szCs w:val="28"/>
    </w:rPr>
  </w:style>
  <w:style w:type="paragraph" w:customStyle="1" w:styleId="81">
    <w:name w:val="заголовок 8"/>
    <w:basedOn w:val="a"/>
    <w:next w:val="a"/>
    <w:uiPriority w:val="99"/>
    <w:rsid w:val="000F57A9"/>
    <w:pPr>
      <w:keepNext/>
      <w:jc w:val="both"/>
    </w:pPr>
    <w:rPr>
      <w:spacing w:val="2"/>
    </w:rPr>
  </w:style>
  <w:style w:type="paragraph" w:customStyle="1" w:styleId="ee2">
    <w:name w:val="ОснІeeвной текст 2"/>
    <w:basedOn w:val="a"/>
    <w:uiPriority w:val="99"/>
    <w:rsid w:val="000F57A9"/>
    <w:pPr>
      <w:widowControl w:val="0"/>
      <w:jc w:val="both"/>
    </w:pPr>
    <w:rPr>
      <w:spacing w:val="2"/>
      <w:sz w:val="28"/>
      <w:szCs w:val="28"/>
    </w:rPr>
  </w:style>
  <w:style w:type="paragraph" w:customStyle="1" w:styleId="91">
    <w:name w:val="заголовок 9"/>
    <w:basedOn w:val="a"/>
    <w:next w:val="a"/>
    <w:uiPriority w:val="99"/>
    <w:rsid w:val="000F57A9"/>
    <w:pPr>
      <w:keepNext/>
      <w:spacing w:after="60"/>
      <w:jc w:val="center"/>
    </w:pPr>
    <w:rPr>
      <w:spacing w:val="2"/>
    </w:rPr>
  </w:style>
  <w:style w:type="paragraph" w:customStyle="1" w:styleId="2a">
    <w:name w:val="заголовок 2"/>
    <w:basedOn w:val="a"/>
    <w:next w:val="a"/>
    <w:uiPriority w:val="99"/>
    <w:rsid w:val="000F57A9"/>
    <w:pPr>
      <w:keepNext/>
    </w:pPr>
    <w:rPr>
      <w:spacing w:val="2"/>
    </w:rPr>
  </w:style>
  <w:style w:type="paragraph" w:customStyle="1" w:styleId="41">
    <w:name w:val="заголовок 4"/>
    <w:basedOn w:val="a"/>
    <w:next w:val="a"/>
    <w:uiPriority w:val="99"/>
    <w:rsid w:val="000F57A9"/>
    <w:pPr>
      <w:keepNext/>
      <w:spacing w:after="60"/>
      <w:jc w:val="center"/>
    </w:pPr>
    <w:rPr>
      <w:b/>
      <w:bCs/>
      <w:spacing w:val="2"/>
      <w:sz w:val="28"/>
      <w:szCs w:val="28"/>
      <w:u w:val="single"/>
    </w:rPr>
  </w:style>
  <w:style w:type="paragraph" w:customStyle="1" w:styleId="9e6">
    <w:name w:val="заголов9eк 6"/>
    <w:basedOn w:val="a"/>
    <w:next w:val="a"/>
    <w:uiPriority w:val="99"/>
    <w:rsid w:val="000F57A9"/>
    <w:pPr>
      <w:keepNext/>
      <w:widowControl w:val="0"/>
      <w:spacing w:after="60"/>
      <w:jc w:val="center"/>
    </w:pPr>
    <w:rPr>
      <w:b/>
      <w:bCs/>
      <w:i/>
      <w:iCs/>
      <w:spacing w:val="2"/>
      <w:u w:val="single"/>
    </w:rPr>
  </w:style>
  <w:style w:type="paragraph" w:customStyle="1" w:styleId="71">
    <w:name w:val="заголовок 7"/>
    <w:basedOn w:val="a"/>
    <w:next w:val="a"/>
    <w:uiPriority w:val="99"/>
    <w:rsid w:val="000F57A9"/>
    <w:pPr>
      <w:keepNext/>
      <w:spacing w:after="60"/>
      <w:jc w:val="right"/>
    </w:pPr>
    <w:rPr>
      <w:i/>
      <w:iCs/>
      <w:spacing w:val="2"/>
    </w:rPr>
  </w:style>
  <w:style w:type="character" w:customStyle="1" w:styleId="affff4">
    <w:name w:val="номер с"/>
    <w:basedOn w:val="affff5"/>
    <w:uiPriority w:val="99"/>
    <w:rsid w:val="000F57A9"/>
  </w:style>
  <w:style w:type="character" w:customStyle="1" w:styleId="affff5">
    <w:name w:val="Основной шрифт"/>
    <w:uiPriority w:val="99"/>
    <w:rsid w:val="000F57A9"/>
  </w:style>
  <w:style w:type="paragraph" w:customStyle="1" w:styleId="affff6">
    <w:name w:val="Содержание"/>
    <w:uiPriority w:val="99"/>
    <w:rsid w:val="000F57A9"/>
    <w:rPr>
      <w:noProof/>
      <w:sz w:val="24"/>
      <w:szCs w:val="24"/>
    </w:rPr>
  </w:style>
  <w:style w:type="paragraph" w:customStyle="1" w:styleId="1f1">
    <w:name w:val="Оглавление1"/>
    <w:basedOn w:val="a"/>
    <w:uiPriority w:val="99"/>
    <w:rsid w:val="000F57A9"/>
    <w:pPr>
      <w:tabs>
        <w:tab w:val="left" w:leader="dot" w:pos="8789"/>
      </w:tabs>
      <w:ind w:left="426" w:right="565" w:hanging="426"/>
    </w:pPr>
  </w:style>
  <w:style w:type="paragraph" w:customStyle="1" w:styleId="1f2">
    <w:name w:val="çàãîëîâîê 1"/>
    <w:basedOn w:val="a"/>
    <w:next w:val="a"/>
    <w:uiPriority w:val="99"/>
    <w:rsid w:val="000F57A9"/>
    <w:pPr>
      <w:keepNext/>
      <w:overflowPunct w:val="0"/>
      <w:autoSpaceDE w:val="0"/>
      <w:autoSpaceDN w:val="0"/>
      <w:adjustRightInd w:val="0"/>
      <w:jc w:val="center"/>
      <w:textAlignment w:val="baseline"/>
    </w:pPr>
    <w:rPr>
      <w:b/>
      <w:bCs/>
      <w:spacing w:val="20"/>
      <w:sz w:val="28"/>
      <w:szCs w:val="28"/>
    </w:rPr>
  </w:style>
  <w:style w:type="paragraph" w:customStyle="1" w:styleId="caaieiaie2">
    <w:name w:val="caaieiaie 2"/>
    <w:basedOn w:val="a"/>
    <w:next w:val="a"/>
    <w:uiPriority w:val="99"/>
    <w:rsid w:val="000F57A9"/>
    <w:pPr>
      <w:keepNext/>
      <w:widowControl w:val="0"/>
      <w:jc w:val="center"/>
    </w:pPr>
    <w:rPr>
      <w:b/>
      <w:bCs/>
      <w:color w:val="000000"/>
      <w:sz w:val="22"/>
      <w:szCs w:val="22"/>
    </w:rPr>
  </w:style>
  <w:style w:type="paragraph" w:customStyle="1" w:styleId="ConsNormal0">
    <w:name w:val="ConsNormal"/>
    <w:uiPriority w:val="99"/>
    <w:rsid w:val="000F57A9"/>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0F57A9"/>
    <w:pPr>
      <w:widowControl w:val="0"/>
      <w:autoSpaceDE w:val="0"/>
      <w:autoSpaceDN w:val="0"/>
      <w:adjustRightInd w:val="0"/>
      <w:ind w:right="19772"/>
    </w:pPr>
    <w:rPr>
      <w:rFonts w:ascii="Courier New" w:hAnsi="Courier New" w:cs="Courier New"/>
    </w:rPr>
  </w:style>
  <w:style w:type="paragraph" w:customStyle="1" w:styleId="affff7">
    <w:name w:val="Обычный + по ширине"/>
    <w:aliases w:val="Первая строка:  1 см"/>
    <w:basedOn w:val="aa"/>
    <w:uiPriority w:val="99"/>
    <w:rsid w:val="000F57A9"/>
    <w:pPr>
      <w:spacing w:after="120"/>
      <w:ind w:firstLine="539"/>
      <w:jc w:val="both"/>
    </w:pPr>
    <w:rPr>
      <w:spacing w:val="4"/>
      <w:sz w:val="24"/>
      <w:szCs w:val="24"/>
    </w:rPr>
  </w:style>
  <w:style w:type="character" w:customStyle="1" w:styleId="affff8">
    <w:name w:val="Текст примечания Знак"/>
    <w:basedOn w:val="a0"/>
    <w:link w:val="affff9"/>
    <w:uiPriority w:val="99"/>
    <w:rsid w:val="000F57A9"/>
    <w:rPr>
      <w:rFonts w:eastAsia="Calibri"/>
    </w:rPr>
  </w:style>
  <w:style w:type="paragraph" w:styleId="affff9">
    <w:name w:val="annotation text"/>
    <w:basedOn w:val="a"/>
    <w:link w:val="affff8"/>
    <w:uiPriority w:val="99"/>
    <w:rsid w:val="000F57A9"/>
    <w:pPr>
      <w:overflowPunct w:val="0"/>
      <w:autoSpaceDE w:val="0"/>
      <w:autoSpaceDN w:val="0"/>
      <w:adjustRightInd w:val="0"/>
      <w:textAlignment w:val="baseline"/>
    </w:pPr>
    <w:rPr>
      <w:rFonts w:eastAsia="Calibri"/>
      <w:sz w:val="20"/>
      <w:szCs w:val="20"/>
    </w:rPr>
  </w:style>
  <w:style w:type="character" w:customStyle="1" w:styleId="1f3">
    <w:name w:val="Текст примечания Знак1"/>
    <w:basedOn w:val="a0"/>
    <w:uiPriority w:val="99"/>
    <w:rsid w:val="000F57A9"/>
  </w:style>
  <w:style w:type="paragraph" w:styleId="2b">
    <w:name w:val="List Bullet 2"/>
    <w:basedOn w:val="a"/>
    <w:autoRedefine/>
    <w:uiPriority w:val="99"/>
    <w:rsid w:val="000F57A9"/>
    <w:pPr>
      <w:widowControl w:val="0"/>
      <w:tabs>
        <w:tab w:val="num" w:pos="360"/>
      </w:tabs>
      <w:ind w:left="360" w:hanging="360"/>
    </w:pPr>
  </w:style>
  <w:style w:type="paragraph" w:customStyle="1" w:styleId="Glava">
    <w:name w:val="Glava"/>
    <w:basedOn w:val="Razdel"/>
    <w:uiPriority w:val="99"/>
    <w:rsid w:val="000F57A9"/>
    <w:pPr>
      <w:keepNext/>
      <w:spacing w:before="240" w:after="120"/>
    </w:pPr>
    <w:rPr>
      <w:sz w:val="26"/>
      <w:szCs w:val="26"/>
    </w:rPr>
  </w:style>
  <w:style w:type="paragraph" w:customStyle="1" w:styleId="Razdel">
    <w:name w:val="Razdel"/>
    <w:basedOn w:val="11"/>
    <w:uiPriority w:val="99"/>
    <w:rsid w:val="000F57A9"/>
    <w:pPr>
      <w:ind w:firstLine="0"/>
      <w:jc w:val="center"/>
    </w:pPr>
    <w:rPr>
      <w:b/>
      <w:bCs/>
      <w:sz w:val="28"/>
      <w:szCs w:val="28"/>
    </w:rPr>
  </w:style>
  <w:style w:type="paragraph" w:customStyle="1" w:styleId="Zagolovok11">
    <w:name w:val="Zagolovok 1.1."/>
    <w:basedOn w:val="Razdel"/>
    <w:uiPriority w:val="99"/>
    <w:rsid w:val="000F57A9"/>
    <w:pPr>
      <w:keepNext/>
      <w:spacing w:before="120" w:after="120"/>
    </w:pPr>
    <w:rPr>
      <w:sz w:val="24"/>
      <w:szCs w:val="24"/>
    </w:rPr>
  </w:style>
  <w:style w:type="paragraph" w:customStyle="1" w:styleId="Zagolovok111">
    <w:name w:val="Zagolovok 1.1.1."/>
    <w:basedOn w:val="Zagolovok11"/>
    <w:uiPriority w:val="99"/>
    <w:rsid w:val="000F57A9"/>
    <w:rPr>
      <w:i/>
      <w:iCs/>
    </w:rPr>
  </w:style>
  <w:style w:type="paragraph" w:customStyle="1" w:styleId="affffa">
    <w:name w:val="СПИСОК"/>
    <w:basedOn w:val="SPISOK0"/>
    <w:uiPriority w:val="99"/>
    <w:rsid w:val="000F57A9"/>
    <w:pPr>
      <w:tabs>
        <w:tab w:val="clear" w:pos="360"/>
        <w:tab w:val="num" w:pos="720"/>
        <w:tab w:val="num" w:pos="1440"/>
        <w:tab w:val="num" w:pos="1647"/>
      </w:tabs>
      <w:ind w:left="1440" w:hanging="720"/>
    </w:pPr>
  </w:style>
  <w:style w:type="paragraph" w:customStyle="1" w:styleId="SPISOK0">
    <w:name w:val="=SPISOK"/>
    <w:basedOn w:val="a"/>
    <w:uiPriority w:val="99"/>
    <w:rsid w:val="000F57A9"/>
    <w:pPr>
      <w:tabs>
        <w:tab w:val="num" w:pos="360"/>
      </w:tabs>
      <w:ind w:left="1418" w:hanging="284"/>
      <w:jc w:val="both"/>
    </w:pPr>
  </w:style>
  <w:style w:type="paragraph" w:customStyle="1" w:styleId="Tablleft">
    <w:name w:val="Tabl_left"/>
    <w:basedOn w:val="TablCenter"/>
    <w:uiPriority w:val="99"/>
    <w:rsid w:val="000F57A9"/>
    <w:pPr>
      <w:tabs>
        <w:tab w:val="num" w:pos="360"/>
      </w:tabs>
      <w:ind w:left="360" w:hanging="360"/>
      <w:jc w:val="left"/>
    </w:pPr>
  </w:style>
  <w:style w:type="paragraph" w:customStyle="1" w:styleId="oblnaim">
    <w:name w:val="obl_naim"/>
    <w:basedOn w:val="11"/>
    <w:uiPriority w:val="99"/>
    <w:rsid w:val="000F57A9"/>
    <w:pPr>
      <w:keepLines/>
      <w:ind w:firstLine="0"/>
      <w:jc w:val="center"/>
    </w:pPr>
    <w:rPr>
      <w:b/>
      <w:bCs/>
      <w:sz w:val="28"/>
      <w:szCs w:val="28"/>
    </w:rPr>
  </w:style>
  <w:style w:type="paragraph" w:customStyle="1" w:styleId="Oglavlenie">
    <w:name w:val="Oglavlenie"/>
    <w:basedOn w:val="a"/>
    <w:uiPriority w:val="99"/>
    <w:rsid w:val="000F57A9"/>
    <w:pPr>
      <w:keepLines/>
      <w:tabs>
        <w:tab w:val="right" w:leader="dot" w:pos="6237"/>
      </w:tabs>
      <w:spacing w:before="120"/>
      <w:ind w:right="567"/>
      <w:jc w:val="both"/>
    </w:pPr>
    <w:rPr>
      <w:noProof/>
      <w:sz w:val="22"/>
      <w:szCs w:val="22"/>
    </w:rPr>
  </w:style>
  <w:style w:type="paragraph" w:customStyle="1" w:styleId="TextCenter">
    <w:name w:val="Text Center"/>
    <w:basedOn w:val="a"/>
    <w:uiPriority w:val="99"/>
    <w:rsid w:val="000F57A9"/>
    <w:pPr>
      <w:widowControl w:val="0"/>
      <w:spacing w:before="40" w:after="40" w:line="216" w:lineRule="auto"/>
      <w:jc w:val="center"/>
    </w:pPr>
    <w:rPr>
      <w:sz w:val="22"/>
      <w:szCs w:val="22"/>
    </w:rPr>
  </w:style>
  <w:style w:type="paragraph" w:customStyle="1" w:styleId="Zagolovok">
    <w:name w:val="Zagolovok"/>
    <w:basedOn w:val="Zagolovok11"/>
    <w:uiPriority w:val="99"/>
    <w:rsid w:val="000F57A9"/>
    <w:rPr>
      <w:sz w:val="28"/>
      <w:szCs w:val="28"/>
    </w:rPr>
  </w:style>
  <w:style w:type="paragraph" w:customStyle="1" w:styleId="Risunok">
    <w:name w:val="Risunok"/>
    <w:basedOn w:val="TablCenter"/>
    <w:uiPriority w:val="99"/>
    <w:rsid w:val="000F57A9"/>
    <w:pPr>
      <w:spacing w:before="0" w:after="180" w:line="240" w:lineRule="auto"/>
    </w:pPr>
  </w:style>
  <w:style w:type="paragraph" w:customStyle="1" w:styleId="Spisokup">
    <w:name w:val="Spisok_up"/>
    <w:basedOn w:val="Spisok"/>
    <w:uiPriority w:val="99"/>
    <w:rsid w:val="000F57A9"/>
    <w:pPr>
      <w:tabs>
        <w:tab w:val="clear" w:pos="420"/>
        <w:tab w:val="num" w:pos="1431"/>
      </w:tabs>
      <w:ind w:left="1431" w:hanging="864"/>
    </w:pPr>
  </w:style>
  <w:style w:type="paragraph" w:customStyle="1" w:styleId="Spisokromb">
    <w:name w:val="Spisok romb"/>
    <w:uiPriority w:val="99"/>
    <w:rsid w:val="000F57A9"/>
    <w:pPr>
      <w:tabs>
        <w:tab w:val="num" w:pos="1020"/>
        <w:tab w:val="num" w:pos="1069"/>
      </w:tabs>
      <w:ind w:left="360" w:firstLine="709"/>
      <w:jc w:val="both"/>
    </w:pPr>
    <w:rPr>
      <w:noProof/>
      <w:sz w:val="24"/>
      <w:szCs w:val="24"/>
    </w:rPr>
  </w:style>
  <w:style w:type="paragraph" w:customStyle="1" w:styleId="Zagolovokend">
    <w:name w:val="Zagolovok end"/>
    <w:basedOn w:val="Zagolovok11"/>
    <w:uiPriority w:val="99"/>
    <w:rsid w:val="000F57A9"/>
    <w:rPr>
      <w:b w:val="0"/>
      <w:bCs w:val="0"/>
      <w:i/>
      <w:iCs/>
    </w:rPr>
  </w:style>
  <w:style w:type="paragraph" w:customStyle="1" w:styleId="BodyText22">
    <w:name w:val="Body Text 22"/>
    <w:basedOn w:val="a"/>
    <w:uiPriority w:val="99"/>
    <w:rsid w:val="000F57A9"/>
    <w:pPr>
      <w:jc w:val="both"/>
    </w:pPr>
    <w:rPr>
      <w:lang w:eastAsia="zh-CN"/>
    </w:rPr>
  </w:style>
  <w:style w:type="paragraph" w:customStyle="1" w:styleId="IAE">
    <w:name w:val="IAE"/>
    <w:basedOn w:val="a"/>
    <w:uiPriority w:val="99"/>
    <w:rsid w:val="000F57A9"/>
    <w:pPr>
      <w:widowControl w:val="0"/>
      <w:spacing w:line="360" w:lineRule="auto"/>
      <w:ind w:firstLine="720"/>
      <w:jc w:val="both"/>
    </w:pPr>
    <w:rPr>
      <w:sz w:val="30"/>
      <w:szCs w:val="30"/>
      <w:lang w:eastAsia="zh-TW"/>
    </w:rPr>
  </w:style>
  <w:style w:type="paragraph" w:customStyle="1" w:styleId="affffb">
    <w:name w:val="Основной текст с отступо"/>
    <w:basedOn w:val="a"/>
    <w:uiPriority w:val="99"/>
    <w:rsid w:val="000F57A9"/>
    <w:pPr>
      <w:ind w:firstLine="567"/>
      <w:jc w:val="both"/>
    </w:pPr>
    <w:rPr>
      <w:sz w:val="28"/>
      <w:szCs w:val="28"/>
    </w:rPr>
  </w:style>
  <w:style w:type="paragraph" w:customStyle="1" w:styleId="affffc">
    <w:name w:val="Обычный с отступом"/>
    <w:basedOn w:val="24"/>
    <w:uiPriority w:val="99"/>
    <w:rsid w:val="000F57A9"/>
    <w:pPr>
      <w:spacing w:after="0" w:line="240" w:lineRule="auto"/>
      <w:ind w:firstLine="709"/>
      <w:jc w:val="both"/>
    </w:pPr>
    <w:rPr>
      <w:sz w:val="24"/>
      <w:szCs w:val="24"/>
    </w:rPr>
  </w:style>
  <w:style w:type="paragraph" w:customStyle="1" w:styleId="12pt">
    <w:name w:val="Обычный + 12 pt"/>
    <w:aliases w:val="полужирный,вправо,разреженный на  1 пт"/>
    <w:basedOn w:val="a"/>
    <w:uiPriority w:val="99"/>
    <w:rsid w:val="000F57A9"/>
    <w:pPr>
      <w:jc w:val="right"/>
    </w:pPr>
    <w:rPr>
      <w:b/>
      <w:bCs/>
      <w:spacing w:val="20"/>
    </w:rPr>
  </w:style>
  <w:style w:type="paragraph" w:customStyle="1" w:styleId="2c">
    <w:name w:val="Обычный2"/>
    <w:basedOn w:val="a"/>
    <w:uiPriority w:val="99"/>
    <w:rsid w:val="000F57A9"/>
    <w:pPr>
      <w:spacing w:after="80"/>
      <w:ind w:firstLine="284"/>
      <w:jc w:val="both"/>
    </w:pPr>
    <w:rPr>
      <w:rFonts w:ascii="Arial Unicode MS" w:eastAsia="Arial Unicode MS" w:cs="Arial Unicode MS"/>
    </w:rPr>
  </w:style>
  <w:style w:type="paragraph" w:customStyle="1" w:styleId="Header1">
    <w:name w:val="@Header_1"/>
    <w:basedOn w:val="BaseStyle"/>
    <w:next w:val="BaseStyle"/>
    <w:uiPriority w:val="99"/>
    <w:rsid w:val="000F57A9"/>
    <w:pPr>
      <w:keepNext/>
      <w:pageBreakBefore/>
      <w:tabs>
        <w:tab w:val="num" w:pos="420"/>
        <w:tab w:val="num" w:pos="1080"/>
      </w:tabs>
      <w:suppressAutoHyphens/>
      <w:spacing w:after="240"/>
      <w:ind w:left="1080" w:hanging="675"/>
      <w:jc w:val="left"/>
      <w:outlineLvl w:val="0"/>
    </w:pPr>
    <w:rPr>
      <w:rFonts w:ascii="Arial" w:hAnsi="Arial" w:cs="Arial"/>
      <w:b/>
      <w:bCs/>
      <w:caps/>
    </w:rPr>
  </w:style>
  <w:style w:type="paragraph" w:customStyle="1" w:styleId="BaseStyle">
    <w:name w:val="@Base_Style"/>
    <w:basedOn w:val="a"/>
    <w:uiPriority w:val="99"/>
    <w:rsid w:val="000F57A9"/>
    <w:pPr>
      <w:spacing w:after="120" w:line="360" w:lineRule="auto"/>
      <w:ind w:firstLine="680"/>
      <w:jc w:val="both"/>
    </w:pPr>
    <w:rPr>
      <w:lang w:eastAsia="en-US"/>
    </w:rPr>
  </w:style>
  <w:style w:type="paragraph" w:customStyle="1" w:styleId="Header2">
    <w:name w:val="@Header_2"/>
    <w:basedOn w:val="Header1"/>
    <w:next w:val="BaseStyle"/>
    <w:uiPriority w:val="99"/>
    <w:rsid w:val="000F57A9"/>
    <w:pPr>
      <w:pageBreakBefore w:val="0"/>
      <w:tabs>
        <w:tab w:val="clear" w:pos="420"/>
        <w:tab w:val="num" w:pos="360"/>
        <w:tab w:val="num" w:pos="1144"/>
        <w:tab w:val="num" w:pos="1440"/>
      </w:tabs>
      <w:spacing w:before="360" w:after="120"/>
      <w:ind w:left="1144" w:hanging="435"/>
      <w:outlineLvl w:val="1"/>
    </w:pPr>
    <w:rPr>
      <w:caps w:val="0"/>
    </w:rPr>
  </w:style>
  <w:style w:type="paragraph" w:customStyle="1" w:styleId="Header3">
    <w:name w:val="@Header_3"/>
    <w:basedOn w:val="Header2"/>
    <w:next w:val="BaseStyle"/>
    <w:uiPriority w:val="99"/>
    <w:rsid w:val="000F57A9"/>
    <w:pPr>
      <w:tabs>
        <w:tab w:val="clear" w:pos="360"/>
        <w:tab w:val="num" w:pos="720"/>
        <w:tab w:val="num" w:pos="2160"/>
        <w:tab w:val="num" w:pos="2367"/>
        <w:tab w:val="num" w:pos="3060"/>
      </w:tabs>
      <w:ind w:left="2160" w:hanging="180"/>
      <w:outlineLvl w:val="2"/>
    </w:pPr>
    <w:rPr>
      <w:rFonts w:ascii="Times New Roman" w:hAnsi="Times New Roman" w:cs="Times New Roman"/>
    </w:rPr>
  </w:style>
  <w:style w:type="paragraph" w:customStyle="1" w:styleId="Header4">
    <w:name w:val="@Header_4"/>
    <w:basedOn w:val="Header3"/>
    <w:next w:val="BaseStyle"/>
    <w:uiPriority w:val="99"/>
    <w:rsid w:val="000F57A9"/>
    <w:pPr>
      <w:tabs>
        <w:tab w:val="clear" w:pos="720"/>
        <w:tab w:val="clear" w:pos="1440"/>
        <w:tab w:val="clear" w:pos="2160"/>
        <w:tab w:val="num" w:pos="2880"/>
        <w:tab w:val="num" w:pos="3087"/>
      </w:tabs>
      <w:ind w:left="2880" w:hanging="720"/>
      <w:outlineLvl w:val="3"/>
    </w:pPr>
  </w:style>
  <w:style w:type="paragraph" w:customStyle="1" w:styleId="MarkedList-1">
    <w:name w:val="@Marked_List-1"/>
    <w:basedOn w:val="BaseStyle"/>
    <w:uiPriority w:val="99"/>
    <w:rsid w:val="000F57A9"/>
    <w:pPr>
      <w:tabs>
        <w:tab w:val="num" w:pos="397"/>
        <w:tab w:val="num" w:pos="1069"/>
        <w:tab w:val="num" w:pos="1431"/>
      </w:tabs>
      <w:spacing w:after="0"/>
      <w:ind w:left="397" w:hanging="397"/>
    </w:pPr>
  </w:style>
  <w:style w:type="paragraph" w:customStyle="1" w:styleId="spisok1">
    <w:name w:val="spisok"/>
    <w:basedOn w:val="11"/>
    <w:uiPriority w:val="99"/>
    <w:rsid w:val="000F57A9"/>
  </w:style>
  <w:style w:type="paragraph" w:customStyle="1" w:styleId="2d">
    <w:name w:val="Стиль2"/>
    <w:basedOn w:val="spisok1"/>
    <w:uiPriority w:val="99"/>
    <w:rsid w:val="000F57A9"/>
    <w:pPr>
      <w:tabs>
        <w:tab w:val="num" w:pos="420"/>
        <w:tab w:val="num" w:pos="993"/>
        <w:tab w:val="num" w:pos="1559"/>
      </w:tabs>
      <w:ind w:left="420" w:hanging="420"/>
    </w:pPr>
  </w:style>
  <w:style w:type="paragraph" w:customStyle="1" w:styleId="SpisokN">
    <w:name w:val="Spisok_N"/>
    <w:basedOn w:val="spisok1"/>
    <w:uiPriority w:val="99"/>
    <w:rsid w:val="000F57A9"/>
  </w:style>
  <w:style w:type="paragraph" w:customStyle="1" w:styleId="Spisokn0">
    <w:name w:val="Spisok_n"/>
    <w:basedOn w:val="spisok1"/>
    <w:uiPriority w:val="99"/>
    <w:rsid w:val="000F57A9"/>
    <w:pPr>
      <w:tabs>
        <w:tab w:val="num" w:pos="993"/>
      </w:tabs>
      <w:ind w:left="360" w:firstLine="680"/>
    </w:pPr>
  </w:style>
  <w:style w:type="character" w:customStyle="1" w:styleId="212">
    <w:name w:val="Название Знак2 Знак1"/>
    <w:basedOn w:val="a0"/>
    <w:uiPriority w:val="99"/>
    <w:rsid w:val="000F57A9"/>
    <w:rPr>
      <w:i/>
      <w:iCs/>
      <w:sz w:val="24"/>
      <w:szCs w:val="24"/>
      <w:lang w:val="ru-RU" w:eastAsia="ru-RU"/>
    </w:rPr>
  </w:style>
  <w:style w:type="character" w:customStyle="1" w:styleId="affffd">
    <w:name w:val="Знак Знак"/>
    <w:basedOn w:val="a0"/>
    <w:uiPriority w:val="99"/>
    <w:rsid w:val="000F57A9"/>
    <w:rPr>
      <w:i/>
      <w:iCs/>
      <w:sz w:val="24"/>
      <w:szCs w:val="24"/>
      <w:lang w:val="ru-RU" w:eastAsia="ru-RU"/>
    </w:rPr>
  </w:style>
  <w:style w:type="paragraph" w:customStyle="1" w:styleId="affffe">
    <w:name w:val="_текст"/>
    <w:basedOn w:val="a"/>
    <w:uiPriority w:val="99"/>
    <w:rsid w:val="000F57A9"/>
    <w:pPr>
      <w:ind w:firstLine="709"/>
      <w:jc w:val="both"/>
    </w:pPr>
  </w:style>
  <w:style w:type="paragraph" w:customStyle="1" w:styleId="afffff">
    <w:name w:val="Обычный после табл"/>
    <w:basedOn w:val="a"/>
    <w:uiPriority w:val="99"/>
    <w:rsid w:val="000F57A9"/>
    <w:pPr>
      <w:spacing w:before="320" w:line="288" w:lineRule="auto"/>
      <w:ind w:firstLine="397"/>
      <w:jc w:val="both"/>
    </w:pPr>
    <w:rPr>
      <w:rFonts w:ascii="Arial" w:hAnsi="Arial" w:cs="Arial"/>
      <w:sz w:val="22"/>
      <w:szCs w:val="22"/>
    </w:rPr>
  </w:style>
  <w:style w:type="paragraph" w:customStyle="1" w:styleId="bodytext0">
    <w:name w:val="body_text"/>
    <w:uiPriority w:val="99"/>
    <w:rsid w:val="000F57A9"/>
    <w:pPr>
      <w:ind w:firstLine="709"/>
      <w:jc w:val="both"/>
    </w:pPr>
    <w:rPr>
      <w:sz w:val="24"/>
      <w:szCs w:val="24"/>
    </w:rPr>
  </w:style>
  <w:style w:type="paragraph" w:customStyle="1" w:styleId="212pt0">
    <w:name w:val="Стиль Заголовок 2 + 12 pt по центру Первая строка:  0 см Перед: ..."/>
    <w:basedOn w:val="2"/>
    <w:uiPriority w:val="99"/>
    <w:rsid w:val="000F57A9"/>
    <w:pPr>
      <w:spacing w:before="120"/>
      <w:jc w:val="center"/>
    </w:pPr>
    <w:rPr>
      <w:b/>
      <w:bCs/>
    </w:rPr>
  </w:style>
  <w:style w:type="paragraph" w:customStyle="1" w:styleId="text">
    <w:name w:val="text"/>
    <w:basedOn w:val="a"/>
    <w:uiPriority w:val="99"/>
    <w:rsid w:val="000F57A9"/>
    <w:pPr>
      <w:spacing w:before="40" w:after="40"/>
      <w:ind w:firstLine="315"/>
      <w:jc w:val="both"/>
    </w:pPr>
    <w:rPr>
      <w:rFonts w:ascii="Verdana" w:hAnsi="Verdana" w:cs="Verdana"/>
      <w:color w:val="006600"/>
      <w:sz w:val="17"/>
      <w:szCs w:val="17"/>
    </w:rPr>
  </w:style>
  <w:style w:type="character" w:customStyle="1" w:styleId="1f4">
    <w:name w:val="Обычный1 Знак Знак"/>
    <w:basedOn w:val="a0"/>
    <w:uiPriority w:val="99"/>
    <w:rsid w:val="000F57A9"/>
    <w:rPr>
      <w:sz w:val="28"/>
      <w:szCs w:val="28"/>
      <w:lang w:val="ru-RU" w:eastAsia="ru-RU"/>
    </w:rPr>
  </w:style>
  <w:style w:type="character" w:customStyle="1" w:styleId="bodytext1">
    <w:name w:val="body text Знак Знак"/>
    <w:basedOn w:val="a0"/>
    <w:uiPriority w:val="99"/>
    <w:rsid w:val="000F57A9"/>
    <w:rPr>
      <w:sz w:val="24"/>
      <w:szCs w:val="24"/>
      <w:lang w:val="ru-RU" w:eastAsia="ru-RU"/>
    </w:rPr>
  </w:style>
  <w:style w:type="paragraph" w:customStyle="1" w:styleId="1f5">
    <w:name w:val="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3TimesNewRoman14">
    <w:name w:val="Стиль Основной текст с отступом 3 + Times New Roman 14 пт"/>
    <w:basedOn w:val="34"/>
    <w:next w:val="a"/>
    <w:uiPriority w:val="99"/>
    <w:rsid w:val="000F57A9"/>
    <w:pPr>
      <w:jc w:val="both"/>
    </w:pPr>
    <w:rPr>
      <w:sz w:val="28"/>
      <w:szCs w:val="28"/>
    </w:rPr>
  </w:style>
  <w:style w:type="character" w:customStyle="1" w:styleId="bodytext10">
    <w:name w:val="body text Знак Знак1"/>
    <w:basedOn w:val="a0"/>
    <w:uiPriority w:val="99"/>
    <w:rsid w:val="000F57A9"/>
    <w:rPr>
      <w:sz w:val="24"/>
      <w:szCs w:val="24"/>
      <w:lang w:val="ru-RU" w:eastAsia="ru-RU"/>
    </w:rPr>
  </w:style>
  <w:style w:type="paragraph" w:customStyle="1" w:styleId="afffff0">
    <w:name w:val="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6">
    <w:name w:val="Знак 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fff1">
    <w:name w:val="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7">
    <w:name w:val="Знак Знак Знак Знак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8">
    <w:name w:val="Знак Знак1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11">
    <w:name w:val="Знак Знак Знак Знак1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9">
    <w:name w:val="Знак Знак Знак Знак Знак Знак Знак1"/>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afffff2">
    <w:name w:val="Знак Знак Знак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3">
    <w:name w:val="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a">
    <w:name w:val="Знак Знак Знак Знак Знак Знак Знак Знак Знак1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4">
    <w:name w:val="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afffff5">
    <w:name w:val="Знак Знак Знак"/>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112">
    <w:name w:val="Знак Знак1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2e">
    <w:name w:val="Знак Знак Знак Знак2"/>
    <w:basedOn w:val="a"/>
    <w:uiPriority w:val="99"/>
    <w:rsid w:val="000F57A9"/>
    <w:pPr>
      <w:spacing w:before="100" w:beforeAutospacing="1" w:after="100" w:afterAutospacing="1"/>
    </w:pPr>
    <w:rPr>
      <w:rFonts w:ascii="Tahoma" w:hAnsi="Tahoma" w:cs="Tahoma"/>
      <w:sz w:val="20"/>
      <w:szCs w:val="20"/>
      <w:lang w:val="en-US" w:eastAsia="en-US"/>
    </w:rPr>
  </w:style>
  <w:style w:type="paragraph" w:customStyle="1" w:styleId="1fb">
    <w:name w:val="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fc">
    <w:name w:val="Знак Знак1 Знак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1"/>
    <w:basedOn w:val="a"/>
    <w:uiPriority w:val="99"/>
    <w:rsid w:val="000F57A9"/>
    <w:pPr>
      <w:widowControl w:val="0"/>
      <w:adjustRightInd w:val="0"/>
      <w:spacing w:after="160" w:line="240" w:lineRule="exact"/>
      <w:jc w:val="right"/>
    </w:pPr>
    <w:rPr>
      <w:sz w:val="20"/>
      <w:szCs w:val="20"/>
      <w:lang w:val="en-GB" w:eastAsia="en-US"/>
    </w:rPr>
  </w:style>
  <w:style w:type="paragraph" w:customStyle="1" w:styleId="1fe">
    <w:name w:val="Знак Знак1 Знак Знак Знак Знак Знак Знак Знак Знак Знак"/>
    <w:basedOn w:val="a"/>
    <w:uiPriority w:val="99"/>
    <w:rsid w:val="000F57A9"/>
    <w:pPr>
      <w:widowControl w:val="0"/>
      <w:adjustRightInd w:val="0"/>
      <w:spacing w:after="160" w:line="240" w:lineRule="exact"/>
      <w:jc w:val="right"/>
    </w:pPr>
    <w:rPr>
      <w:sz w:val="20"/>
      <w:szCs w:val="20"/>
      <w:lang w:val="en-GB" w:eastAsia="en-US"/>
    </w:rPr>
  </w:style>
  <w:style w:type="paragraph" w:customStyle="1" w:styleId="1ff">
    <w:name w:val="Знак Знак Знак Знак Знак Знак1 Знак Знак Знак Знак Знак Знак Знак Знак Знак Знак Знак Знак Знак Знак Знак Знак Знак Знак"/>
    <w:basedOn w:val="a"/>
    <w:uiPriority w:val="99"/>
    <w:rsid w:val="000F57A9"/>
    <w:pPr>
      <w:spacing w:before="100" w:beforeAutospacing="1" w:after="100" w:afterAutospacing="1"/>
    </w:pPr>
    <w:rPr>
      <w:rFonts w:ascii="Tahoma" w:hAnsi="Tahoma" w:cs="Tahoma"/>
      <w:sz w:val="20"/>
      <w:szCs w:val="20"/>
      <w:lang w:val="en-US" w:eastAsia="en-US"/>
    </w:rPr>
  </w:style>
  <w:style w:type="character" w:customStyle="1" w:styleId="61">
    <w:name w:val="Знак6"/>
    <w:basedOn w:val="a0"/>
    <w:uiPriority w:val="99"/>
    <w:rsid w:val="000F57A9"/>
    <w:rPr>
      <w:b/>
      <w:bCs/>
      <w:sz w:val="24"/>
      <w:szCs w:val="24"/>
      <w:lang w:val="ru-RU" w:eastAsia="ru-RU"/>
    </w:rPr>
  </w:style>
  <w:style w:type="paragraph" w:customStyle="1" w:styleId="afffff6">
    <w:name w:val="Список определений"/>
    <w:basedOn w:val="a"/>
    <w:next w:val="a"/>
    <w:uiPriority w:val="99"/>
    <w:rsid w:val="000F57A9"/>
    <w:pPr>
      <w:ind w:left="360"/>
    </w:pPr>
  </w:style>
  <w:style w:type="character" w:customStyle="1" w:styleId="FontStyle13">
    <w:name w:val="Font Style13"/>
    <w:uiPriority w:val="99"/>
    <w:rsid w:val="000F57A9"/>
    <w:rPr>
      <w:rFonts w:ascii="Times New Roman" w:hAnsi="Times New Roman" w:cs="Times New Roman"/>
      <w:spacing w:val="-10"/>
      <w:sz w:val="24"/>
      <w:szCs w:val="24"/>
    </w:rPr>
  </w:style>
  <w:style w:type="paragraph" w:customStyle="1" w:styleId="1ff0">
    <w:name w:val="Абзац списка1"/>
    <w:basedOn w:val="a"/>
    <w:uiPriority w:val="99"/>
    <w:rsid w:val="000F57A9"/>
    <w:pPr>
      <w:spacing w:after="200" w:line="276" w:lineRule="auto"/>
      <w:ind w:left="720"/>
      <w:contextualSpacing/>
    </w:pPr>
    <w:rPr>
      <w:rFonts w:ascii="Calibri" w:hAnsi="Calibri" w:cs="Calibri"/>
      <w:sz w:val="22"/>
      <w:szCs w:val="22"/>
      <w:lang w:eastAsia="en-US"/>
    </w:rPr>
  </w:style>
  <w:style w:type="paragraph" w:customStyle="1" w:styleId="Style2">
    <w:name w:val="Style2"/>
    <w:basedOn w:val="a"/>
    <w:uiPriority w:val="99"/>
    <w:rsid w:val="000F57A9"/>
    <w:pPr>
      <w:widowControl w:val="0"/>
      <w:autoSpaceDE w:val="0"/>
      <w:autoSpaceDN w:val="0"/>
      <w:adjustRightInd w:val="0"/>
      <w:spacing w:line="277" w:lineRule="exact"/>
      <w:ind w:firstLine="688"/>
      <w:jc w:val="both"/>
    </w:pPr>
  </w:style>
  <w:style w:type="character" w:customStyle="1" w:styleId="FontStyle11">
    <w:name w:val="Font Style11"/>
    <w:basedOn w:val="a0"/>
    <w:rsid w:val="000F57A9"/>
    <w:rPr>
      <w:rFonts w:ascii="Times New Roman" w:hAnsi="Times New Roman" w:cs="Times New Roman"/>
      <w:sz w:val="22"/>
      <w:szCs w:val="22"/>
    </w:rPr>
  </w:style>
  <w:style w:type="paragraph" w:customStyle="1" w:styleId="Style6">
    <w:name w:val="Style6"/>
    <w:basedOn w:val="a"/>
    <w:uiPriority w:val="99"/>
    <w:rsid w:val="000F57A9"/>
    <w:pPr>
      <w:widowControl w:val="0"/>
      <w:autoSpaceDE w:val="0"/>
      <w:autoSpaceDN w:val="0"/>
      <w:adjustRightInd w:val="0"/>
      <w:spacing w:line="288" w:lineRule="exact"/>
      <w:ind w:firstLine="536"/>
      <w:jc w:val="both"/>
    </w:pPr>
  </w:style>
  <w:style w:type="paragraph" w:customStyle="1" w:styleId="2110">
    <w:name w:val="Знак2 Знак Знак1 Знак1 Знак Знак Знак Знак Знак Знак Знак Знак Знак Знак Знак Знак"/>
    <w:basedOn w:val="a"/>
    <w:rsid w:val="000F57A9"/>
    <w:pPr>
      <w:spacing w:after="160" w:line="240" w:lineRule="exact"/>
    </w:pPr>
    <w:rPr>
      <w:rFonts w:ascii="Verdana" w:hAnsi="Verdana" w:cs="Verdana"/>
      <w:sz w:val="20"/>
      <w:szCs w:val="20"/>
      <w:lang w:val="en-US" w:eastAsia="en-US"/>
    </w:rPr>
  </w:style>
  <w:style w:type="paragraph" w:customStyle="1" w:styleId="afffff7">
    <w:name w:val="основной_абзац"/>
    <w:basedOn w:val="a"/>
    <w:uiPriority w:val="99"/>
    <w:rsid w:val="000F57A9"/>
    <w:pPr>
      <w:tabs>
        <w:tab w:val="left" w:pos="34"/>
      </w:tabs>
      <w:autoSpaceDE w:val="0"/>
      <w:autoSpaceDN w:val="0"/>
      <w:spacing w:line="360" w:lineRule="auto"/>
      <w:ind w:firstLine="720"/>
      <w:jc w:val="both"/>
    </w:pPr>
    <w:rPr>
      <w:noProof/>
      <w:sz w:val="26"/>
      <w:szCs w:val="26"/>
      <w:lang w:val="en-US"/>
    </w:rPr>
  </w:style>
  <w:style w:type="paragraph" w:customStyle="1" w:styleId="afffff8">
    <w:name w:val="название"/>
    <w:basedOn w:val="a"/>
    <w:uiPriority w:val="99"/>
    <w:rsid w:val="000F57A9"/>
    <w:pPr>
      <w:widowControl w:val="0"/>
    </w:pPr>
  </w:style>
  <w:style w:type="paragraph" w:styleId="afffff9">
    <w:name w:val="Salutation"/>
    <w:basedOn w:val="a"/>
    <w:next w:val="a"/>
    <w:link w:val="afffffa"/>
    <w:uiPriority w:val="99"/>
    <w:rsid w:val="000F57A9"/>
    <w:rPr>
      <w:sz w:val="26"/>
      <w:szCs w:val="26"/>
    </w:rPr>
  </w:style>
  <w:style w:type="character" w:customStyle="1" w:styleId="afffffa">
    <w:name w:val="Приветствие Знак"/>
    <w:basedOn w:val="a0"/>
    <w:link w:val="afffff9"/>
    <w:uiPriority w:val="99"/>
    <w:rsid w:val="000F57A9"/>
    <w:rPr>
      <w:sz w:val="26"/>
      <w:szCs w:val="26"/>
    </w:rPr>
  </w:style>
  <w:style w:type="paragraph" w:customStyle="1" w:styleId="Iauiue1">
    <w:name w:val="Iau?iue1"/>
    <w:uiPriority w:val="99"/>
    <w:rsid w:val="000F57A9"/>
    <w:rPr>
      <w:sz w:val="28"/>
      <w:szCs w:val="28"/>
    </w:rPr>
  </w:style>
  <w:style w:type="paragraph" w:customStyle="1" w:styleId="iniiaiieaacao">
    <w:name w:val="iniiaiie_aacao"/>
    <w:basedOn w:val="a"/>
    <w:uiPriority w:val="99"/>
    <w:rsid w:val="000F57A9"/>
    <w:pPr>
      <w:tabs>
        <w:tab w:val="left" w:pos="34"/>
      </w:tabs>
      <w:spacing w:line="360" w:lineRule="auto"/>
      <w:ind w:firstLine="720"/>
      <w:jc w:val="both"/>
    </w:pPr>
    <w:rPr>
      <w:sz w:val="26"/>
      <w:szCs w:val="26"/>
    </w:rPr>
  </w:style>
  <w:style w:type="paragraph" w:customStyle="1" w:styleId="311">
    <w:name w:val="Основной текст с отступом 31"/>
    <w:basedOn w:val="a"/>
    <w:uiPriority w:val="99"/>
    <w:rsid w:val="000F57A9"/>
    <w:pPr>
      <w:overflowPunct w:val="0"/>
      <w:autoSpaceDE w:val="0"/>
      <w:autoSpaceDN w:val="0"/>
      <w:adjustRightInd w:val="0"/>
      <w:ind w:left="357" w:firstLine="720"/>
      <w:jc w:val="both"/>
    </w:pPr>
  </w:style>
  <w:style w:type="paragraph" w:customStyle="1" w:styleId="afffffb">
    <w:name w:val="название таблицы"/>
    <w:basedOn w:val="a"/>
    <w:next w:val="a"/>
    <w:uiPriority w:val="99"/>
    <w:rsid w:val="000F57A9"/>
    <w:pPr>
      <w:keepNext/>
      <w:suppressAutoHyphens/>
      <w:spacing w:after="120"/>
      <w:ind w:left="1134" w:right="1134"/>
      <w:jc w:val="center"/>
    </w:pPr>
    <w:rPr>
      <w:noProof/>
      <w:sz w:val="26"/>
      <w:szCs w:val="26"/>
    </w:rPr>
  </w:style>
  <w:style w:type="paragraph" w:customStyle="1" w:styleId="afffffc">
    <w:name w:val="приложение"/>
    <w:basedOn w:val="a"/>
    <w:uiPriority w:val="99"/>
    <w:rsid w:val="000F57A9"/>
    <w:pPr>
      <w:keepNext/>
      <w:spacing w:before="240"/>
      <w:jc w:val="right"/>
    </w:pPr>
    <w:rPr>
      <w:sz w:val="26"/>
      <w:szCs w:val="26"/>
    </w:rPr>
  </w:style>
  <w:style w:type="paragraph" w:customStyle="1" w:styleId="font8">
    <w:name w:val="font8"/>
    <w:basedOn w:val="a"/>
    <w:uiPriority w:val="99"/>
    <w:rsid w:val="000F57A9"/>
    <w:pPr>
      <w:spacing w:before="100" w:beforeAutospacing="1" w:after="100" w:afterAutospacing="1"/>
    </w:pPr>
    <w:rPr>
      <w:sz w:val="28"/>
      <w:szCs w:val="28"/>
    </w:rPr>
  </w:style>
  <w:style w:type="paragraph" w:customStyle="1" w:styleId="1ff1">
    <w:name w:val="оглавление 1"/>
    <w:basedOn w:val="a"/>
    <w:next w:val="a"/>
    <w:autoRedefine/>
    <w:uiPriority w:val="99"/>
    <w:rsid w:val="000F57A9"/>
    <w:pPr>
      <w:tabs>
        <w:tab w:val="right" w:leader="dot" w:pos="9344"/>
      </w:tabs>
      <w:autoSpaceDE w:val="0"/>
      <w:autoSpaceDN w:val="0"/>
      <w:ind w:left="284" w:right="567" w:hanging="284"/>
    </w:pPr>
    <w:rPr>
      <w:caps/>
      <w:noProof/>
      <w:sz w:val="26"/>
      <w:szCs w:val="26"/>
      <w:lang w:val="en-US"/>
    </w:rPr>
  </w:style>
  <w:style w:type="paragraph" w:customStyle="1" w:styleId="2f">
    <w:name w:val="оглавление 2"/>
    <w:basedOn w:val="a"/>
    <w:next w:val="a"/>
    <w:autoRedefine/>
    <w:uiPriority w:val="99"/>
    <w:rsid w:val="000F57A9"/>
    <w:pPr>
      <w:tabs>
        <w:tab w:val="decimal" w:leader="dot" w:pos="9344"/>
      </w:tabs>
      <w:autoSpaceDE w:val="0"/>
      <w:autoSpaceDN w:val="0"/>
      <w:ind w:left="908" w:right="567" w:hanging="454"/>
      <w:jc w:val="both"/>
    </w:pPr>
    <w:rPr>
      <w:noProof/>
      <w:sz w:val="26"/>
      <w:szCs w:val="26"/>
      <w:lang w:val="en-US"/>
    </w:rPr>
  </w:style>
  <w:style w:type="paragraph" w:customStyle="1" w:styleId="37">
    <w:name w:val="оглавление 3"/>
    <w:basedOn w:val="a"/>
    <w:next w:val="a"/>
    <w:autoRedefine/>
    <w:uiPriority w:val="99"/>
    <w:rsid w:val="000F57A9"/>
    <w:pPr>
      <w:tabs>
        <w:tab w:val="right" w:leader="dot" w:pos="9344"/>
      </w:tabs>
      <w:autoSpaceDE w:val="0"/>
      <w:autoSpaceDN w:val="0"/>
      <w:ind w:left="1673" w:right="567" w:hanging="709"/>
    </w:pPr>
    <w:rPr>
      <w:noProof/>
      <w:sz w:val="26"/>
      <w:szCs w:val="26"/>
      <w:lang w:val="en-US"/>
    </w:rPr>
  </w:style>
  <w:style w:type="character" w:customStyle="1" w:styleId="afffffd">
    <w:name w:val="номер страницы"/>
    <w:basedOn w:val="a0"/>
    <w:uiPriority w:val="99"/>
    <w:rsid w:val="000F57A9"/>
  </w:style>
  <w:style w:type="paragraph" w:customStyle="1" w:styleId="afffffe">
    <w:name w:val="отчет"/>
    <w:autoRedefine/>
    <w:uiPriority w:val="99"/>
    <w:rsid w:val="000F57A9"/>
    <w:pPr>
      <w:autoSpaceDE w:val="0"/>
      <w:autoSpaceDN w:val="0"/>
      <w:ind w:right="-23"/>
      <w:jc w:val="both"/>
    </w:pPr>
    <w:rPr>
      <w:sz w:val="26"/>
      <w:szCs w:val="26"/>
    </w:rPr>
  </w:style>
  <w:style w:type="paragraph" w:customStyle="1" w:styleId="1ff2">
    <w:name w:val="отступ1"/>
    <w:basedOn w:val="afffff7"/>
    <w:uiPriority w:val="99"/>
    <w:rsid w:val="000F57A9"/>
    <w:pPr>
      <w:ind w:left="284"/>
    </w:pPr>
  </w:style>
  <w:style w:type="paragraph" w:customStyle="1" w:styleId="1ff3">
    <w:name w:val="таблица1"/>
    <w:basedOn w:val="affffff"/>
    <w:uiPriority w:val="99"/>
    <w:rsid w:val="000F57A9"/>
    <w:pPr>
      <w:spacing w:after="240"/>
    </w:pPr>
  </w:style>
  <w:style w:type="paragraph" w:customStyle="1" w:styleId="affffff">
    <w:name w:val="таблица"/>
    <w:basedOn w:val="aa"/>
    <w:uiPriority w:val="99"/>
    <w:rsid w:val="000F57A9"/>
    <w:pPr>
      <w:keepNext/>
      <w:autoSpaceDE w:val="0"/>
      <w:autoSpaceDN w:val="0"/>
      <w:jc w:val="right"/>
    </w:pPr>
    <w:rPr>
      <w:noProof/>
      <w:sz w:val="26"/>
      <w:szCs w:val="26"/>
      <w:lang w:val="en-US"/>
    </w:rPr>
  </w:style>
  <w:style w:type="paragraph" w:customStyle="1" w:styleId="affffff0">
    <w:name w:val="раздел"/>
    <w:basedOn w:val="a"/>
    <w:next w:val="afffffe"/>
    <w:uiPriority w:val="99"/>
    <w:rsid w:val="000F57A9"/>
    <w:pPr>
      <w:autoSpaceDE w:val="0"/>
      <w:autoSpaceDN w:val="0"/>
      <w:jc w:val="center"/>
    </w:pPr>
    <w:rPr>
      <w:sz w:val="26"/>
      <w:szCs w:val="26"/>
    </w:rPr>
  </w:style>
  <w:style w:type="paragraph" w:customStyle="1" w:styleId="ioao">
    <w:name w:val="io?ao"/>
    <w:uiPriority w:val="99"/>
    <w:rsid w:val="000F57A9"/>
    <w:pPr>
      <w:autoSpaceDE w:val="0"/>
      <w:autoSpaceDN w:val="0"/>
      <w:ind w:right="-766"/>
      <w:jc w:val="both"/>
    </w:pPr>
    <w:rPr>
      <w:sz w:val="24"/>
      <w:szCs w:val="24"/>
    </w:rPr>
  </w:style>
  <w:style w:type="paragraph" w:customStyle="1" w:styleId="Normal2">
    <w:name w:val="Normal2"/>
    <w:uiPriority w:val="99"/>
    <w:rsid w:val="000F57A9"/>
  </w:style>
  <w:style w:type="paragraph" w:customStyle="1" w:styleId="BodyText11">
    <w:name w:val="Body Text1"/>
    <w:basedOn w:val="Normal2"/>
    <w:uiPriority w:val="99"/>
    <w:rsid w:val="000F57A9"/>
    <w:pPr>
      <w:jc w:val="both"/>
    </w:pPr>
    <w:rPr>
      <w:sz w:val="24"/>
      <w:szCs w:val="24"/>
    </w:rPr>
  </w:style>
  <w:style w:type="paragraph" w:customStyle="1" w:styleId="Title1">
    <w:name w:val="Title1"/>
    <w:basedOn w:val="Normal2"/>
    <w:uiPriority w:val="99"/>
    <w:rsid w:val="000F57A9"/>
    <w:pPr>
      <w:jc w:val="center"/>
    </w:pPr>
    <w:rPr>
      <w:sz w:val="28"/>
      <w:szCs w:val="28"/>
    </w:rPr>
  </w:style>
  <w:style w:type="paragraph" w:customStyle="1" w:styleId="312">
    <w:name w:val="Заголовок 31"/>
    <w:basedOn w:val="Normal1"/>
    <w:next w:val="Normal1"/>
    <w:uiPriority w:val="99"/>
    <w:rsid w:val="000F57A9"/>
    <w:pPr>
      <w:keepNext/>
      <w:widowControl w:val="0"/>
      <w:autoSpaceDE/>
      <w:autoSpaceDN/>
      <w:spacing w:before="60" w:line="360" w:lineRule="auto"/>
      <w:ind w:firstLine="851"/>
      <w:jc w:val="both"/>
      <w:outlineLvl w:val="2"/>
    </w:pPr>
    <w:rPr>
      <w:b/>
      <w:bCs/>
      <w:sz w:val="26"/>
      <w:szCs w:val="26"/>
    </w:rPr>
  </w:style>
  <w:style w:type="paragraph" w:customStyle="1" w:styleId="affffff1">
    <w:name w:val="Назв рисунка"/>
    <w:basedOn w:val="aff3"/>
    <w:uiPriority w:val="99"/>
    <w:rsid w:val="000F57A9"/>
    <w:pPr>
      <w:spacing w:after="0" w:line="240" w:lineRule="auto"/>
      <w:ind w:firstLine="0"/>
      <w:jc w:val="center"/>
    </w:pPr>
    <w:rPr>
      <w:rFonts w:ascii="Times New Roman" w:hAnsi="Times New Roman" w:cs="Times New Roman"/>
      <w:b/>
      <w:bCs/>
      <w:i w:val="0"/>
      <w:iCs w:val="0"/>
      <w:sz w:val="24"/>
      <w:szCs w:val="24"/>
      <w:lang w:val="ru-RU" w:eastAsia="ru-RU"/>
    </w:rPr>
  </w:style>
  <w:style w:type="paragraph" w:customStyle="1" w:styleId="Heading">
    <w:name w:val="Heading"/>
    <w:uiPriority w:val="99"/>
    <w:rsid w:val="000F57A9"/>
    <w:pPr>
      <w:widowControl w:val="0"/>
      <w:autoSpaceDE w:val="0"/>
      <w:autoSpaceDN w:val="0"/>
      <w:adjustRightInd w:val="0"/>
    </w:pPr>
    <w:rPr>
      <w:rFonts w:ascii="Arial" w:hAnsi="Arial" w:cs="Arial"/>
      <w:b/>
      <w:bCs/>
      <w:sz w:val="22"/>
      <w:szCs w:val="22"/>
    </w:rPr>
  </w:style>
  <w:style w:type="paragraph" w:customStyle="1" w:styleId="p">
    <w:name w:val="p"/>
    <w:basedOn w:val="a"/>
    <w:uiPriority w:val="99"/>
    <w:rsid w:val="000F57A9"/>
    <w:pPr>
      <w:spacing w:before="48" w:after="48"/>
      <w:ind w:firstLine="480"/>
      <w:jc w:val="both"/>
    </w:pPr>
  </w:style>
  <w:style w:type="paragraph" w:customStyle="1" w:styleId="affffff2">
    <w:name w:val="Нормальный (таблица)"/>
    <w:basedOn w:val="a"/>
    <w:next w:val="a"/>
    <w:uiPriority w:val="99"/>
    <w:rsid w:val="000F57A9"/>
    <w:pPr>
      <w:widowControl w:val="0"/>
      <w:autoSpaceDE w:val="0"/>
      <w:autoSpaceDN w:val="0"/>
      <w:adjustRightInd w:val="0"/>
      <w:jc w:val="both"/>
    </w:pPr>
    <w:rPr>
      <w:rFonts w:ascii="Arial" w:hAnsi="Arial" w:cs="Arial"/>
    </w:rPr>
  </w:style>
  <w:style w:type="character" w:customStyle="1" w:styleId="blueb1">
    <w:name w:val="blue_b1"/>
    <w:basedOn w:val="a0"/>
    <w:uiPriority w:val="99"/>
    <w:rsid w:val="000F57A9"/>
    <w:rPr>
      <w:b/>
      <w:bCs/>
      <w:color w:val="3D726A"/>
    </w:rPr>
  </w:style>
  <w:style w:type="character" w:customStyle="1" w:styleId="style31">
    <w:name w:val="style31"/>
    <w:basedOn w:val="a0"/>
    <w:uiPriority w:val="99"/>
    <w:rsid w:val="000F57A9"/>
    <w:rPr>
      <w:b/>
      <w:bCs/>
      <w:color w:val="FFFFFF"/>
    </w:rPr>
  </w:style>
  <w:style w:type="character" w:customStyle="1" w:styleId="st1">
    <w:name w:val="st1"/>
    <w:basedOn w:val="a0"/>
    <w:uiPriority w:val="99"/>
    <w:rsid w:val="000F57A9"/>
    <w:rPr>
      <w:rFonts w:ascii="Arial" w:hAnsi="Arial" w:cs="Arial"/>
      <w:sz w:val="18"/>
      <w:szCs w:val="18"/>
    </w:rPr>
  </w:style>
  <w:style w:type="paragraph" w:customStyle="1" w:styleId="1ff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F57A9"/>
    <w:pPr>
      <w:spacing w:after="160" w:line="240" w:lineRule="exact"/>
    </w:pPr>
    <w:rPr>
      <w:rFonts w:ascii="Verdana" w:hAnsi="Verdana" w:cs="Verdana"/>
      <w:sz w:val="20"/>
      <w:szCs w:val="20"/>
      <w:lang w:val="en-US" w:eastAsia="en-US"/>
    </w:rPr>
  </w:style>
  <w:style w:type="character" w:customStyle="1" w:styleId="affffff3">
    <w:name w:val="Основной текст_"/>
    <w:link w:val="72"/>
    <w:uiPriority w:val="99"/>
    <w:rsid w:val="000F57A9"/>
    <w:rPr>
      <w:sz w:val="27"/>
      <w:szCs w:val="27"/>
      <w:shd w:val="clear" w:color="auto" w:fill="FFFFFF"/>
    </w:rPr>
  </w:style>
  <w:style w:type="paragraph" w:customStyle="1" w:styleId="72">
    <w:name w:val="Основной текст7"/>
    <w:basedOn w:val="a"/>
    <w:link w:val="affffff3"/>
    <w:uiPriority w:val="99"/>
    <w:rsid w:val="000F57A9"/>
    <w:pPr>
      <w:shd w:val="clear" w:color="auto" w:fill="FFFFFF"/>
      <w:spacing w:line="317" w:lineRule="exact"/>
    </w:pPr>
    <w:rPr>
      <w:sz w:val="27"/>
      <w:szCs w:val="27"/>
    </w:rPr>
  </w:style>
  <w:style w:type="paragraph" w:customStyle="1" w:styleId="affffff4">
    <w:name w:val="Информация об изменениях документа"/>
    <w:basedOn w:val="affff"/>
    <w:next w:val="a"/>
    <w:uiPriority w:val="99"/>
    <w:rsid w:val="000F57A9"/>
    <w:pPr>
      <w:ind w:left="0"/>
    </w:pPr>
    <w:rPr>
      <w:rFonts w:eastAsia="Calibri"/>
      <w:sz w:val="24"/>
      <w:szCs w:val="24"/>
    </w:rPr>
  </w:style>
  <w:style w:type="character" w:customStyle="1" w:styleId="213">
    <w:name w:val="основной текст21"/>
    <w:uiPriority w:val="99"/>
    <w:rsid w:val="000F57A9"/>
    <w:rPr>
      <w:rFonts w:ascii="Times New Roman" w:hAnsi="Times New Roman" w:cs="Times New Roman"/>
      <w:color w:val="000000"/>
      <w:sz w:val="24"/>
      <w:szCs w:val="24"/>
      <w:u w:val="none"/>
      <w:vertAlign w:val="baseline"/>
      <w:lang w:val="ru-RU"/>
    </w:rPr>
  </w:style>
  <w:style w:type="paragraph" w:customStyle="1" w:styleId="1ff5">
    <w:name w:val="Без интервала1"/>
    <w:uiPriority w:val="99"/>
    <w:rsid w:val="000F57A9"/>
    <w:rPr>
      <w:rFonts w:ascii="Calibri" w:hAnsi="Calibri" w:cs="Calibri"/>
      <w:sz w:val="22"/>
      <w:szCs w:val="22"/>
      <w:lang w:eastAsia="en-US"/>
    </w:rPr>
  </w:style>
  <w:style w:type="paragraph" w:customStyle="1" w:styleId="NoSpacing1">
    <w:name w:val="No Spacing1"/>
    <w:uiPriority w:val="99"/>
    <w:rsid w:val="000F57A9"/>
    <w:pPr>
      <w:ind w:firstLine="539"/>
      <w:jc w:val="both"/>
    </w:pPr>
    <w:rPr>
      <w:rFonts w:ascii="Calibri" w:eastAsia="Calibri" w:hAnsi="Calibri" w:cs="Calibri"/>
      <w:sz w:val="22"/>
      <w:szCs w:val="22"/>
      <w:lang w:eastAsia="en-US"/>
    </w:rPr>
  </w:style>
  <w:style w:type="character" w:customStyle="1" w:styleId="apple-converted-space">
    <w:name w:val="apple-converted-space"/>
    <w:basedOn w:val="a0"/>
    <w:rsid w:val="000F57A9"/>
  </w:style>
  <w:style w:type="character" w:customStyle="1" w:styleId="ConsPlusNormal0">
    <w:name w:val="ConsPlusNormal Знак"/>
    <w:link w:val="ConsPlusNormal"/>
    <w:rsid w:val="000F57A9"/>
    <w:rPr>
      <w:rFonts w:ascii="Arial" w:hAnsi="Arial" w:cs="Arial"/>
    </w:rPr>
  </w:style>
  <w:style w:type="paragraph" w:customStyle="1" w:styleId="affffff5">
    <w:name w:val="Пз"/>
    <w:basedOn w:val="a"/>
    <w:uiPriority w:val="99"/>
    <w:rsid w:val="000F57A9"/>
    <w:pPr>
      <w:ind w:firstLine="284"/>
      <w:jc w:val="both"/>
    </w:pPr>
    <w:rPr>
      <w:szCs w:val="20"/>
    </w:rPr>
  </w:style>
  <w:style w:type="table" w:styleId="affffff6">
    <w:name w:val="Table Grid"/>
    <w:basedOn w:val="a1"/>
    <w:uiPriority w:val="59"/>
    <w:rsid w:val="000F57A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
    <w:name w:val="Основной текст + 9 pt"/>
    <w:uiPriority w:val="99"/>
    <w:rsid w:val="000F57A9"/>
    <w:rPr>
      <w:rFonts w:ascii="Times New Roman" w:hAnsi="Times New Roman" w:cs="Times New Roman"/>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6.wmf"/><Relationship Id="rId7" Type="http://schemas.openxmlformats.org/officeDocument/2006/relationships/hyperlink" Target="garantF1://23842637.0" TargetMode="Externa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22</Pages>
  <Words>4436</Words>
  <Characters>25289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Sushentsovaav</dc:creator>
  <cp:lastModifiedBy>Sushentsovaav</cp:lastModifiedBy>
  <cp:revision>28</cp:revision>
  <dcterms:created xsi:type="dcterms:W3CDTF">2016-12-08T01:12:00Z</dcterms:created>
  <dcterms:modified xsi:type="dcterms:W3CDTF">2016-12-09T04:43:00Z</dcterms:modified>
</cp:coreProperties>
</file>